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90677" w14:textId="77777777" w:rsidR="00AE11B2" w:rsidRPr="00513E8A" w:rsidRDefault="00AE11B2" w:rsidP="003D4764">
      <w:pPr>
        <w:pStyle w:val="Liten"/>
        <w:rPr>
          <w:lang w:val="sv-SE"/>
        </w:rPr>
        <w:sectPr w:rsidR="00AE11B2" w:rsidRPr="00513E8A" w:rsidSect="00187DEA">
          <w:headerReference w:type="even" r:id="rId7"/>
          <w:headerReference w:type="default" r:id="rId8"/>
          <w:footerReference w:type="even" r:id="rId9"/>
          <w:footerReference w:type="default" r:id="rId10"/>
          <w:headerReference w:type="first" r:id="rId11"/>
          <w:footerReference w:type="first" r:id="rId12"/>
          <w:pgSz w:w="11906" w:h="16838" w:code="9"/>
          <w:pgMar w:top="1985" w:right="1701" w:bottom="1985" w:left="2438" w:header="709" w:footer="709" w:gutter="0"/>
          <w:cols w:space="708"/>
          <w:docGrid w:linePitch="360"/>
        </w:sectPr>
      </w:pPr>
    </w:p>
    <w:tbl>
      <w:tblPr>
        <w:tblW w:w="8505" w:type="dxa"/>
        <w:tblLayout w:type="fixed"/>
        <w:tblCellMar>
          <w:left w:w="0" w:type="dxa"/>
          <w:right w:w="0" w:type="dxa"/>
        </w:tblCellMar>
        <w:tblLook w:val="0000" w:firstRow="0" w:lastRow="0" w:firstColumn="0" w:lastColumn="0" w:noHBand="0" w:noVBand="0"/>
      </w:tblPr>
      <w:tblGrid>
        <w:gridCol w:w="4082"/>
        <w:gridCol w:w="4423"/>
      </w:tblGrid>
      <w:tr w:rsidR="00AE11B2" w:rsidRPr="00513E8A" w14:paraId="34DEDBA4" w14:textId="77777777" w:rsidTr="00240A82">
        <w:trPr>
          <w:trHeight w:val="1134"/>
        </w:trPr>
        <w:tc>
          <w:tcPr>
            <w:tcW w:w="4082" w:type="dxa"/>
            <w:shd w:val="clear" w:color="auto" w:fill="auto"/>
          </w:tcPr>
          <w:p w14:paraId="3AB9BFB3" w14:textId="77777777" w:rsidR="003E7D0E" w:rsidRDefault="00000000">
            <w:pPr>
              <w:pStyle w:val="Handlggare"/>
              <w:rPr>
                <w:lang w:val="sv-SE"/>
              </w:rPr>
            </w:pPr>
            <w:r>
              <w:rPr>
                <w:lang w:val="sv-SE"/>
              </w:rPr>
              <w:t>Emma Stadenfeldt</w:t>
            </w:r>
          </w:p>
          <w:p w14:paraId="02FBFFE9" w14:textId="77777777" w:rsidR="003E7D0E" w:rsidRDefault="00000000">
            <w:pPr>
              <w:pStyle w:val="Titel"/>
              <w:rPr>
                <w:lang w:val="sv-SE"/>
              </w:rPr>
            </w:pPr>
            <w:r>
              <w:rPr>
                <w:lang w:val="sv-SE"/>
              </w:rPr>
              <w:t>Nämndsekreterare</w:t>
            </w:r>
          </w:p>
        </w:tc>
        <w:tc>
          <w:tcPr>
            <w:tcW w:w="4423" w:type="dxa"/>
            <w:shd w:val="clear" w:color="auto" w:fill="auto"/>
          </w:tcPr>
          <w:p w14:paraId="189544DF" w14:textId="77777777" w:rsidR="00AE11B2" w:rsidRDefault="00AE11B2" w:rsidP="00272D33">
            <w:pPr>
              <w:pStyle w:val="Mottagaradress"/>
              <w:rPr>
                <w:lang w:val="sv-SE"/>
              </w:rPr>
            </w:pPr>
          </w:p>
          <w:p w14:paraId="317FCD79" w14:textId="77777777" w:rsidR="00FA2ECA" w:rsidRDefault="00FA2ECA" w:rsidP="00272D33">
            <w:pPr>
              <w:pStyle w:val="Mottagaradress"/>
              <w:rPr>
                <w:lang w:val="sv-SE"/>
              </w:rPr>
            </w:pPr>
          </w:p>
          <w:p w14:paraId="0EFA56C1" w14:textId="77777777" w:rsidR="00FA2ECA" w:rsidRPr="00513E8A" w:rsidRDefault="00FA2ECA" w:rsidP="00272D33">
            <w:pPr>
              <w:pStyle w:val="Mottagaradress"/>
              <w:rPr>
                <w:lang w:val="sv-SE"/>
              </w:rPr>
            </w:pPr>
          </w:p>
        </w:tc>
      </w:tr>
    </w:tbl>
    <w:p w14:paraId="649CFEE3" w14:textId="77777777" w:rsidR="00AE11B2" w:rsidRPr="00513E8A" w:rsidRDefault="00AE11B2" w:rsidP="000F6CF8">
      <w:pPr>
        <w:pStyle w:val="Liten"/>
        <w:rPr>
          <w:lang w:val="sv-SE"/>
        </w:rPr>
      </w:pPr>
    </w:p>
    <w:p w14:paraId="75EB4246" w14:textId="77777777" w:rsidR="003E7D0E" w:rsidRDefault="00000000">
      <w:pPr>
        <w:pStyle w:val="Rubrik1"/>
        <w:rPr>
          <w:lang w:val="sv-SE"/>
        </w:rPr>
      </w:pPr>
      <w:r>
        <w:rPr>
          <w:lang w:val="sv-SE"/>
        </w:rPr>
        <w:t>Utbildningsnämnden</w:t>
      </w:r>
    </w:p>
    <w:p w14:paraId="5D5A6247" w14:textId="77777777" w:rsidR="00240A82" w:rsidRPr="00240A82" w:rsidRDefault="00240A82" w:rsidP="00240A82">
      <w:pPr>
        <w:rPr>
          <w:lang w:val="sv-SE"/>
        </w:rPr>
      </w:pPr>
    </w:p>
    <w:tbl>
      <w:tblPr>
        <w:tblStyle w:val="Tabellrutnt"/>
        <w:tblW w:w="7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61" w:type="dxa"/>
          <w:right w:w="0" w:type="dxa"/>
        </w:tblCellMar>
        <w:tblLook w:val="04A0" w:firstRow="1" w:lastRow="0" w:firstColumn="1" w:lastColumn="0" w:noHBand="0" w:noVBand="1"/>
      </w:tblPr>
      <w:tblGrid>
        <w:gridCol w:w="2098"/>
        <w:gridCol w:w="5670"/>
      </w:tblGrid>
      <w:tr w:rsidR="00240A82" w14:paraId="3985ABE8" w14:textId="77777777" w:rsidTr="004504E6">
        <w:trPr>
          <w:cantSplit/>
        </w:trPr>
        <w:tc>
          <w:tcPr>
            <w:tcW w:w="2098" w:type="dxa"/>
          </w:tcPr>
          <w:p w14:paraId="6F791887" w14:textId="77777777" w:rsidR="00240A82" w:rsidRDefault="00240A82" w:rsidP="00240A82">
            <w:pPr>
              <w:pStyle w:val="TabellrubrikFet"/>
            </w:pPr>
            <w:r>
              <w:t>Sammanträdesdatum</w:t>
            </w:r>
          </w:p>
        </w:tc>
        <w:tc>
          <w:tcPr>
            <w:tcW w:w="5670" w:type="dxa"/>
          </w:tcPr>
          <w:p w14:paraId="13AEF1F9" w14:textId="77777777" w:rsidR="003E7D0E" w:rsidRDefault="00000000">
            <w:pPr>
              <w:pStyle w:val="Tabelltext"/>
            </w:pPr>
            <w:r>
              <w:t>2025-11-17</w:t>
            </w:r>
          </w:p>
        </w:tc>
      </w:tr>
      <w:tr w:rsidR="00240A82" w14:paraId="1B519144" w14:textId="77777777" w:rsidTr="004504E6">
        <w:trPr>
          <w:cantSplit/>
        </w:trPr>
        <w:tc>
          <w:tcPr>
            <w:tcW w:w="2098" w:type="dxa"/>
          </w:tcPr>
          <w:p w14:paraId="5820C3F0" w14:textId="77777777" w:rsidR="00240A82" w:rsidRDefault="00240A82" w:rsidP="00240A82">
            <w:pPr>
              <w:pStyle w:val="TabellrubrikFet"/>
            </w:pPr>
            <w:r>
              <w:t>Plats</w:t>
            </w:r>
          </w:p>
        </w:tc>
        <w:tc>
          <w:tcPr>
            <w:tcW w:w="5670" w:type="dxa"/>
          </w:tcPr>
          <w:p w14:paraId="7C09B429" w14:textId="77777777" w:rsidR="003E7D0E" w:rsidRDefault="00000000">
            <w:pPr>
              <w:pStyle w:val="Tabelltext"/>
            </w:pPr>
            <w:r>
              <w:t>Henriksdalsskolan</w:t>
            </w:r>
          </w:p>
        </w:tc>
      </w:tr>
      <w:tr w:rsidR="00240A82" w14:paraId="24F99731" w14:textId="77777777" w:rsidTr="004504E6">
        <w:trPr>
          <w:cantSplit/>
        </w:trPr>
        <w:tc>
          <w:tcPr>
            <w:tcW w:w="2098" w:type="dxa"/>
          </w:tcPr>
          <w:p w14:paraId="233EA7A9" w14:textId="77777777" w:rsidR="00240A82" w:rsidRDefault="00240A82" w:rsidP="00240A82">
            <w:pPr>
              <w:pStyle w:val="TabellrubrikFet"/>
            </w:pPr>
            <w:r>
              <w:t>Tid</w:t>
            </w:r>
          </w:p>
        </w:tc>
        <w:tc>
          <w:tcPr>
            <w:tcW w:w="5670" w:type="dxa"/>
          </w:tcPr>
          <w:p w14:paraId="35B2BC96" w14:textId="77777777" w:rsidR="003E7D0E" w:rsidRDefault="00000000">
            <w:pPr>
              <w:pStyle w:val="Tabelltext"/>
            </w:pPr>
            <w:r>
              <w:t>17:00</w:t>
            </w:r>
          </w:p>
        </w:tc>
      </w:tr>
    </w:tbl>
    <w:p w14:paraId="1629FE55" w14:textId="77777777" w:rsidR="00A41693" w:rsidRDefault="00A41693" w:rsidP="00870799">
      <w:pPr>
        <w:pStyle w:val="Liten"/>
        <w:rPr>
          <w:lang w:val="sv-SE"/>
        </w:rPr>
      </w:pPr>
    </w:p>
    <w:tbl>
      <w:tblPr>
        <w:tblStyle w:val="Deltagarlista"/>
        <w:tblW w:w="7766" w:type="dxa"/>
        <w:tblLayout w:type="fixed"/>
        <w:tblLook w:val="04A0" w:firstRow="1" w:lastRow="0" w:firstColumn="1" w:lastColumn="0" w:noHBand="0" w:noVBand="1"/>
      </w:tblPr>
      <w:tblGrid>
        <w:gridCol w:w="2097"/>
        <w:gridCol w:w="5669"/>
      </w:tblGrid>
      <w:tr w:rsidR="003E7D0E" w14:paraId="26B9BAF0" w14:textId="77777777">
        <w:tc>
          <w:tcPr>
            <w:tcW w:w="2097" w:type="dxa"/>
            <w:tcMar>
              <w:bottom w:w="260" w:type="dxa"/>
            </w:tcMar>
          </w:tcPr>
          <w:p w14:paraId="640EB9F3" w14:textId="77777777" w:rsidR="003E7D0E" w:rsidRDefault="00000000">
            <w:pPr>
              <w:pStyle w:val="TabellrubrikFet"/>
            </w:pPr>
            <w:r>
              <w:t>Ledamöter</w:t>
            </w:r>
          </w:p>
        </w:tc>
        <w:tc>
          <w:tcPr>
            <w:tcW w:w="5669" w:type="dxa"/>
            <w:tcMar>
              <w:bottom w:w="260" w:type="dxa"/>
            </w:tcMar>
          </w:tcPr>
          <w:p w14:paraId="24008C86" w14:textId="77777777" w:rsidR="003E7D0E" w:rsidRDefault="00000000">
            <w:pPr>
              <w:pStyle w:val="Tabelltext"/>
            </w:pPr>
            <w:r>
              <w:t>Margaretha Olsson (M), Ordförande</w:t>
            </w:r>
          </w:p>
          <w:p w14:paraId="441BC413" w14:textId="77777777" w:rsidR="003E7D0E" w:rsidRDefault="00000000">
            <w:pPr>
              <w:pStyle w:val="Tabelltext"/>
            </w:pPr>
            <w:r>
              <w:t>Victoria Bergstrand (M), 1:e vice ordförande</w:t>
            </w:r>
          </w:p>
          <w:p w14:paraId="783DED1B" w14:textId="77777777" w:rsidR="003E7D0E" w:rsidRDefault="00000000">
            <w:pPr>
              <w:pStyle w:val="Tabelltext"/>
            </w:pPr>
            <w:r>
              <w:t>Fredrik Van Dijkman (M)</w:t>
            </w:r>
          </w:p>
          <w:p w14:paraId="7ABE2DB3" w14:textId="77777777" w:rsidR="003E7D0E" w:rsidRDefault="00000000">
            <w:pPr>
              <w:pStyle w:val="Tabelltext"/>
            </w:pPr>
            <w:r>
              <w:t>Maritha Holmgren (M)</w:t>
            </w:r>
          </w:p>
          <w:p w14:paraId="6CEC26D5" w14:textId="77777777" w:rsidR="003E7D0E" w:rsidRDefault="00000000">
            <w:pPr>
              <w:pStyle w:val="Tabelltext"/>
            </w:pPr>
            <w:r>
              <w:t>Bob Ericsson (M)</w:t>
            </w:r>
          </w:p>
          <w:p w14:paraId="3A9AAE7E" w14:textId="77777777" w:rsidR="003E7D0E" w:rsidRDefault="00000000">
            <w:pPr>
              <w:pStyle w:val="Tabelltext"/>
            </w:pPr>
            <w:r>
              <w:t>Anders Cnattingius (L)</w:t>
            </w:r>
          </w:p>
          <w:p w14:paraId="5B24EE04" w14:textId="77777777" w:rsidR="003E7D0E" w:rsidRDefault="00000000">
            <w:pPr>
              <w:pStyle w:val="Tabelltext"/>
            </w:pPr>
            <w:r>
              <w:t>Amanda Weimarck (L)</w:t>
            </w:r>
          </w:p>
          <w:p w14:paraId="32CBEBEA" w14:textId="77777777" w:rsidR="003E7D0E" w:rsidRDefault="00000000">
            <w:pPr>
              <w:pStyle w:val="Tabelltext"/>
            </w:pPr>
            <w:r>
              <w:t>Mats Tindberg (S)</w:t>
            </w:r>
          </w:p>
          <w:p w14:paraId="54264F64" w14:textId="77777777" w:rsidR="003E7D0E" w:rsidRDefault="00000000">
            <w:pPr>
              <w:pStyle w:val="Tabelltext"/>
            </w:pPr>
            <w:r>
              <w:t>Marty Carryson (KD)</w:t>
            </w:r>
          </w:p>
          <w:p w14:paraId="5CC091EF" w14:textId="77777777" w:rsidR="003E7D0E" w:rsidRDefault="00000000">
            <w:pPr>
              <w:pStyle w:val="Tabelltext"/>
            </w:pPr>
            <w:r>
              <w:t>Nicklas Lindén (SD), 2:e vice ordförande</w:t>
            </w:r>
          </w:p>
          <w:p w14:paraId="62AB5929" w14:textId="77777777" w:rsidR="003E7D0E" w:rsidRDefault="00000000">
            <w:pPr>
              <w:pStyle w:val="Tabelltext"/>
            </w:pPr>
            <w:r>
              <w:t>Lena Henrikson (SD)</w:t>
            </w:r>
          </w:p>
          <w:p w14:paraId="71E62F83" w14:textId="1C681499" w:rsidR="003E7D0E" w:rsidRDefault="003E7D0E">
            <w:pPr>
              <w:pStyle w:val="Tabelltext"/>
            </w:pPr>
          </w:p>
        </w:tc>
      </w:tr>
      <w:tr w:rsidR="003E7D0E" w14:paraId="31F43EA5" w14:textId="77777777">
        <w:tc>
          <w:tcPr>
            <w:tcW w:w="2097" w:type="dxa"/>
            <w:tcMar>
              <w:bottom w:w="260" w:type="dxa"/>
            </w:tcMar>
          </w:tcPr>
          <w:p w14:paraId="3E4556E3" w14:textId="77777777" w:rsidR="003E7D0E" w:rsidRDefault="00000000">
            <w:pPr>
              <w:pStyle w:val="TabellrubrikFet"/>
            </w:pPr>
            <w:r>
              <w:t>Ersättare</w:t>
            </w:r>
          </w:p>
        </w:tc>
        <w:tc>
          <w:tcPr>
            <w:tcW w:w="5669" w:type="dxa"/>
            <w:tcMar>
              <w:bottom w:w="260" w:type="dxa"/>
            </w:tcMar>
          </w:tcPr>
          <w:p w14:paraId="05232A2B" w14:textId="77777777" w:rsidR="003E7D0E" w:rsidRDefault="00000000">
            <w:pPr>
              <w:pStyle w:val="Tabelltext"/>
            </w:pPr>
            <w:r>
              <w:t>Eric Queckfeldt (M)</w:t>
            </w:r>
          </w:p>
          <w:p w14:paraId="31157615" w14:textId="77777777" w:rsidR="003E7D0E" w:rsidRDefault="00000000">
            <w:pPr>
              <w:pStyle w:val="Tabelltext"/>
            </w:pPr>
            <w:r>
              <w:t>Fredrik Ceder (M)</w:t>
            </w:r>
          </w:p>
          <w:p w14:paraId="1F5FE1E4" w14:textId="77777777" w:rsidR="003E7D0E" w:rsidRDefault="00000000">
            <w:pPr>
              <w:pStyle w:val="Tabelltext"/>
            </w:pPr>
            <w:r>
              <w:t>Ann-Charlotte Jardby (M)</w:t>
            </w:r>
          </w:p>
          <w:p w14:paraId="3C69AEA3" w14:textId="77777777" w:rsidR="003E7D0E" w:rsidRDefault="00000000">
            <w:pPr>
              <w:pStyle w:val="Tabelltext"/>
            </w:pPr>
            <w:r>
              <w:t>Lena Ljunggren (M)</w:t>
            </w:r>
          </w:p>
          <w:p w14:paraId="3D5D6FA4" w14:textId="77777777" w:rsidR="003E7D0E" w:rsidRDefault="00000000">
            <w:pPr>
              <w:pStyle w:val="Tabelltext"/>
            </w:pPr>
            <w:r>
              <w:t>Susanne Eliasson (M)</w:t>
            </w:r>
          </w:p>
          <w:p w14:paraId="4490CAE8" w14:textId="77777777" w:rsidR="003E7D0E" w:rsidRDefault="00000000">
            <w:pPr>
              <w:pStyle w:val="Tabelltext"/>
            </w:pPr>
            <w:r>
              <w:t>Anders Nyhagen (L)</w:t>
            </w:r>
          </w:p>
          <w:p w14:paraId="01C50871" w14:textId="77777777" w:rsidR="003E7D0E" w:rsidRDefault="00000000">
            <w:pPr>
              <w:pStyle w:val="Tabelltext"/>
            </w:pPr>
            <w:r>
              <w:t>Elin Dahlberg (S)</w:t>
            </w:r>
          </w:p>
          <w:p w14:paraId="7EE18893" w14:textId="77777777" w:rsidR="003E7D0E" w:rsidRDefault="00000000">
            <w:pPr>
              <w:pStyle w:val="Tabelltext"/>
            </w:pPr>
            <w:r>
              <w:t>Anna Wendel (KD)</w:t>
            </w:r>
          </w:p>
          <w:p w14:paraId="2D417215" w14:textId="77777777" w:rsidR="003E7D0E" w:rsidRDefault="00000000">
            <w:pPr>
              <w:pStyle w:val="Tabelltext"/>
            </w:pPr>
            <w:r>
              <w:t>Håkan Bjerking (MP)</w:t>
            </w:r>
          </w:p>
          <w:p w14:paraId="42C251CA" w14:textId="77777777" w:rsidR="003E7D0E" w:rsidRDefault="00000000">
            <w:pPr>
              <w:pStyle w:val="Tabelltext"/>
            </w:pPr>
            <w:r>
              <w:t>Elize Åkesson (SD)</w:t>
            </w:r>
          </w:p>
          <w:p w14:paraId="33C89B22" w14:textId="77777777" w:rsidR="003E7D0E" w:rsidRDefault="00000000">
            <w:pPr>
              <w:pStyle w:val="Tabelltext"/>
            </w:pPr>
            <w:r>
              <w:t>Danijela Rasmusson (SD)</w:t>
            </w:r>
          </w:p>
        </w:tc>
      </w:tr>
      <w:tr w:rsidR="003E7D0E" w14:paraId="3A2122AB" w14:textId="77777777">
        <w:tc>
          <w:tcPr>
            <w:tcW w:w="2097" w:type="dxa"/>
            <w:tcMar>
              <w:bottom w:w="260" w:type="dxa"/>
            </w:tcMar>
          </w:tcPr>
          <w:p w14:paraId="02140AE0" w14:textId="77777777" w:rsidR="003E7D0E" w:rsidRDefault="00000000">
            <w:pPr>
              <w:pStyle w:val="TabellrubrikFet"/>
            </w:pPr>
            <w:r>
              <w:t>Insynsplats</w:t>
            </w:r>
          </w:p>
        </w:tc>
        <w:tc>
          <w:tcPr>
            <w:tcW w:w="5669" w:type="dxa"/>
            <w:tcMar>
              <w:bottom w:w="260" w:type="dxa"/>
            </w:tcMar>
          </w:tcPr>
          <w:p w14:paraId="55F1D910" w14:textId="77777777" w:rsidR="003E7D0E" w:rsidRDefault="00000000">
            <w:pPr>
              <w:pStyle w:val="Tabelltext"/>
            </w:pPr>
            <w:r>
              <w:t>Sara Gröndahl (C)</w:t>
            </w:r>
          </w:p>
        </w:tc>
      </w:tr>
      <w:tr w:rsidR="003E7D0E" w14:paraId="51C9AD36" w14:textId="77777777">
        <w:tc>
          <w:tcPr>
            <w:tcW w:w="2097" w:type="dxa"/>
            <w:tcMar>
              <w:bottom w:w="260" w:type="dxa"/>
            </w:tcMar>
          </w:tcPr>
          <w:p w14:paraId="243BBB29" w14:textId="77777777" w:rsidR="003E7D0E" w:rsidRDefault="00000000">
            <w:pPr>
              <w:pStyle w:val="TabellrubrikFet"/>
            </w:pPr>
            <w:r>
              <w:t>Insynsplats, ersättare</w:t>
            </w:r>
          </w:p>
        </w:tc>
        <w:tc>
          <w:tcPr>
            <w:tcW w:w="5669" w:type="dxa"/>
            <w:tcMar>
              <w:bottom w:w="260" w:type="dxa"/>
            </w:tcMar>
          </w:tcPr>
          <w:p w14:paraId="2287E0D9" w14:textId="77777777" w:rsidR="003E7D0E" w:rsidRDefault="00000000">
            <w:pPr>
              <w:pStyle w:val="Tabelltext"/>
            </w:pPr>
            <w:r>
              <w:t>Ottie Andersson (C)</w:t>
            </w:r>
          </w:p>
        </w:tc>
      </w:tr>
      <w:tr w:rsidR="003E7D0E" w14:paraId="6894C5F3" w14:textId="77777777">
        <w:tc>
          <w:tcPr>
            <w:tcW w:w="2097" w:type="dxa"/>
            <w:tcMar>
              <w:bottom w:w="260" w:type="dxa"/>
            </w:tcMar>
          </w:tcPr>
          <w:p w14:paraId="4106DC4A" w14:textId="77777777" w:rsidR="003E7D0E" w:rsidRDefault="00000000">
            <w:pPr>
              <w:pStyle w:val="TabellrubrikFet"/>
            </w:pPr>
            <w:r>
              <w:lastRenderedPageBreak/>
              <w:t>Tjänstemän</w:t>
            </w:r>
          </w:p>
        </w:tc>
        <w:tc>
          <w:tcPr>
            <w:tcW w:w="5669" w:type="dxa"/>
            <w:tcMar>
              <w:bottom w:w="260" w:type="dxa"/>
            </w:tcMar>
          </w:tcPr>
          <w:p w14:paraId="1CFCE50A" w14:textId="77777777" w:rsidR="003E7D0E" w:rsidRDefault="00000000">
            <w:pPr>
              <w:pStyle w:val="Tabelltext"/>
            </w:pPr>
            <w:r>
              <w:t>Sofie Hardenstedt, verksamhetschef elevhälsan</w:t>
            </w:r>
          </w:p>
          <w:p w14:paraId="422D73E4" w14:textId="77777777" w:rsidR="003E7D0E" w:rsidRDefault="00000000">
            <w:pPr>
              <w:pStyle w:val="Tabelltext"/>
            </w:pPr>
            <w:r>
              <w:t>Anja Ritzau, utbildningsansvarig</w:t>
            </w:r>
          </w:p>
          <w:p w14:paraId="64C3C0F3" w14:textId="57EE4769" w:rsidR="003E7D0E" w:rsidRDefault="00000000">
            <w:pPr>
              <w:pStyle w:val="Tabelltext"/>
            </w:pPr>
            <w:r>
              <w:t xml:space="preserve">Louise Öst, </w:t>
            </w:r>
            <w:r w:rsidR="00C0230F">
              <w:t>biträdande rektor Henriksdalsskolan</w:t>
            </w:r>
          </w:p>
          <w:p w14:paraId="22445D6D" w14:textId="72F08815" w:rsidR="00C0230F" w:rsidRDefault="00C0230F">
            <w:pPr>
              <w:pStyle w:val="Tabelltext"/>
            </w:pPr>
            <w:r>
              <w:t>Sabina Larsson, rektor Henriksdalsskolan</w:t>
            </w:r>
          </w:p>
          <w:p w14:paraId="4F6E00F2" w14:textId="77777777" w:rsidR="003E7D0E" w:rsidRDefault="00000000">
            <w:pPr>
              <w:pStyle w:val="Tabelltext"/>
            </w:pPr>
            <w:r>
              <w:t>Mathias Persson Benndoff, biträdande utbildningschef</w:t>
            </w:r>
          </w:p>
          <w:p w14:paraId="4A271489" w14:textId="77777777" w:rsidR="003E7D0E" w:rsidRDefault="00000000">
            <w:pPr>
              <w:pStyle w:val="Tabelltext"/>
            </w:pPr>
            <w:r>
              <w:t>Veronica Holmgren, kvalitetsutvecklare</w:t>
            </w:r>
          </w:p>
          <w:p w14:paraId="584BB6B1" w14:textId="77777777" w:rsidR="003E7D0E" w:rsidRDefault="00000000">
            <w:pPr>
              <w:pStyle w:val="Tabelltext"/>
            </w:pPr>
            <w:r>
              <w:t>Kristina Gustafsson, verksamhetscontroller</w:t>
            </w:r>
          </w:p>
          <w:p w14:paraId="6BAC85DB" w14:textId="77777777" w:rsidR="003E7D0E" w:rsidRDefault="00000000">
            <w:pPr>
              <w:pStyle w:val="Tabelltext"/>
            </w:pPr>
            <w:r>
              <w:t>Helen Thyter, biträdande utbildningschef</w:t>
            </w:r>
          </w:p>
          <w:p w14:paraId="54980F6E" w14:textId="77777777" w:rsidR="003E7D0E" w:rsidRDefault="00000000">
            <w:pPr>
              <w:pStyle w:val="Tabelltext"/>
            </w:pPr>
            <w:r>
              <w:t>Emma Stadenfeldt, nämndsekreterare</w:t>
            </w:r>
          </w:p>
        </w:tc>
      </w:tr>
      <w:tr w:rsidR="003E7D0E" w14:paraId="3D9867E6" w14:textId="77777777">
        <w:tc>
          <w:tcPr>
            <w:tcW w:w="2097" w:type="dxa"/>
            <w:tcMar>
              <w:bottom w:w="260" w:type="dxa"/>
            </w:tcMar>
          </w:tcPr>
          <w:p w14:paraId="2E7AF70F" w14:textId="77777777" w:rsidR="003E7D0E" w:rsidRDefault="00000000">
            <w:pPr>
              <w:pStyle w:val="TabellrubrikFet"/>
            </w:pPr>
            <w:r>
              <w:t>Övriga</w:t>
            </w:r>
          </w:p>
        </w:tc>
        <w:tc>
          <w:tcPr>
            <w:tcW w:w="5669" w:type="dxa"/>
            <w:tcMar>
              <w:bottom w:w="260" w:type="dxa"/>
            </w:tcMar>
          </w:tcPr>
          <w:p w14:paraId="3E64D6FC" w14:textId="77777777" w:rsidR="003E7D0E" w:rsidRDefault="003E7D0E">
            <w:pPr>
              <w:pStyle w:val="Tabelltext"/>
            </w:pPr>
          </w:p>
        </w:tc>
      </w:tr>
    </w:tbl>
    <w:p w14:paraId="1AD6C10B" w14:textId="77777777" w:rsidR="00CA68F0" w:rsidRDefault="00000000" w:rsidP="00F47DED">
      <w:pPr>
        <w:pStyle w:val="Liten"/>
        <w:rPr>
          <w:lang w:val="sv-SE"/>
        </w:rPr>
      </w:pPr>
      <w:r>
        <w:rPr>
          <w:lang w:val="sv-SE"/>
        </w:rPr>
        <w:br w:type="page"/>
      </w:r>
    </w:p>
    <w:p w14:paraId="3BB87858" w14:textId="77777777" w:rsidR="00240A82" w:rsidRDefault="00240A82" w:rsidP="00240A82">
      <w:pPr>
        <w:pStyle w:val="Rubrik1"/>
        <w:rPr>
          <w:lang w:val="sv-SE"/>
        </w:rPr>
      </w:pPr>
      <w:r>
        <w:rPr>
          <w:lang w:val="sv-SE"/>
        </w:rPr>
        <w:lastRenderedPageBreak/>
        <w:t>Ärendelista</w:t>
      </w:r>
    </w:p>
    <w:p w14:paraId="2EEDAE66" w14:textId="77777777" w:rsidR="00240A82" w:rsidRDefault="00240A82" w:rsidP="00BF7107">
      <w:pPr>
        <w:pStyle w:val="rendelista"/>
      </w:pPr>
    </w:p>
    <w:p w14:paraId="6F483E24" w14:textId="77777777" w:rsidR="003E7D0E" w:rsidRDefault="00000000">
      <w:pPr>
        <w:pStyle w:val="rendelista"/>
      </w:pPr>
      <w:r>
        <w:t>1. Val av justerare</w:t>
      </w:r>
    </w:p>
    <w:p w14:paraId="4184E908" w14:textId="77777777" w:rsidR="003E7D0E" w:rsidRDefault="00000000">
      <w:pPr>
        <w:pStyle w:val="rendelista"/>
      </w:pPr>
      <w:r>
        <w:t>2. Information till utbildningsnämnden inklusive anmälan av vidaredelegeringsbeslut 2025</w:t>
      </w:r>
    </w:p>
    <w:p w14:paraId="22ECBEC9" w14:textId="77777777" w:rsidR="003E7D0E" w:rsidRDefault="00000000">
      <w:pPr>
        <w:pStyle w:val="rendelista"/>
      </w:pPr>
      <w:r>
        <w:t>3. Meddelanden till utbildningsnämnden 2025</w:t>
      </w:r>
    </w:p>
    <w:p w14:paraId="6F5FE78E" w14:textId="77777777" w:rsidR="003E7D0E" w:rsidRDefault="00000000">
      <w:pPr>
        <w:pStyle w:val="rendelista"/>
      </w:pPr>
      <w:r>
        <w:t>4. Anmälan av delegeringsbeslut 2025</w:t>
      </w:r>
    </w:p>
    <w:p w14:paraId="4D4317D0" w14:textId="77777777" w:rsidR="003E7D0E" w:rsidRDefault="00000000">
      <w:pPr>
        <w:pStyle w:val="rendelista"/>
      </w:pPr>
      <w:r>
        <w:t>5. Rapporeringsärende gällande anmälda kränkningar, avstängningar samt problematisk frånvaro 2025</w:t>
      </w:r>
    </w:p>
    <w:p w14:paraId="21F56FB0" w14:textId="77777777" w:rsidR="003E7D0E" w:rsidRDefault="00000000">
      <w:pPr>
        <w:pStyle w:val="rendelista"/>
      </w:pPr>
      <w:r>
        <w:t>6. Redovisning av pågående anmälnings- och tillsynsärenden samt överklaganden 2025</w:t>
      </w:r>
    </w:p>
    <w:p w14:paraId="5FCA86B5" w14:textId="77777777" w:rsidR="003E7D0E" w:rsidRDefault="00000000">
      <w:pPr>
        <w:pStyle w:val="rendelista"/>
      </w:pPr>
      <w:r>
        <w:t>7. Kommunövergripande kvalitetsrapport läsåret 2024-2025</w:t>
      </w:r>
    </w:p>
    <w:p w14:paraId="779EAA70" w14:textId="77777777" w:rsidR="003E7D0E" w:rsidRDefault="00000000">
      <w:pPr>
        <w:pStyle w:val="rendelista"/>
      </w:pPr>
      <w:r>
        <w:t>8. Redovisning av generell och problematisk frånvaro vårterminen 2025</w:t>
      </w:r>
    </w:p>
    <w:p w14:paraId="1CFD7EFB" w14:textId="77777777" w:rsidR="003E7D0E" w:rsidRDefault="00000000">
      <w:pPr>
        <w:pStyle w:val="rendelista"/>
      </w:pPr>
      <w:r>
        <w:t>9. Revidering av informationshanteringsplan för utbildningsnämnden</w:t>
      </w:r>
    </w:p>
    <w:p w14:paraId="43FD1310" w14:textId="77777777" w:rsidR="003E7D0E" w:rsidRDefault="00000000">
      <w:pPr>
        <w:pStyle w:val="rendelista"/>
      </w:pPr>
      <w:r>
        <w:t>10. Uppföljning av krisberedskapsarbetet samt övnings- och utbildningsinsatser 2025</w:t>
      </w:r>
    </w:p>
    <w:p w14:paraId="5ED12946" w14:textId="77777777" w:rsidR="003E7D0E" w:rsidRDefault="00000000">
      <w:pPr>
        <w:pStyle w:val="rendelista"/>
      </w:pPr>
      <w:r>
        <w:t>11. Avtal med huvudmän för fristående skolor läsåret 2024/2025 – Beslut efter dom</w:t>
      </w:r>
    </w:p>
    <w:p w14:paraId="192941D1" w14:textId="77777777" w:rsidR="003E7D0E" w:rsidRDefault="00000000">
      <w:pPr>
        <w:pStyle w:val="rendelista"/>
      </w:pPr>
      <w:r>
        <w:t>12. Återrapport - skolledarnas bedömning av att resurser för särskilt stöd fördelas som en del av grundbeloppet</w:t>
      </w:r>
    </w:p>
    <w:p w14:paraId="5ECEAB2B" w14:textId="77777777" w:rsidR="003E7D0E" w:rsidRDefault="00000000">
      <w:pPr>
        <w:pStyle w:val="rendelista"/>
      </w:pPr>
      <w:r>
        <w:t>13. Riktlinje för karriärtjänster</w:t>
      </w:r>
    </w:p>
    <w:p w14:paraId="39896BF6" w14:textId="77777777" w:rsidR="003E7D0E" w:rsidRDefault="00000000">
      <w:pPr>
        <w:pStyle w:val="rendelista"/>
      </w:pPr>
      <w:r>
        <w:t>14. Upphandlingsplan för Utbildningsnämnden 2026 med plan för 2027-2028</w:t>
      </w:r>
    </w:p>
    <w:p w14:paraId="67FF7FF3" w14:textId="77777777" w:rsidR="003E7D0E" w:rsidRDefault="00000000">
      <w:pPr>
        <w:pStyle w:val="rendelista"/>
      </w:pPr>
      <w:r>
        <w:t>15. Reviderad prislista (skolpeng/grundbelopp) 2025</w:t>
      </w:r>
    </w:p>
    <w:p w14:paraId="4FDC8756" w14:textId="77777777" w:rsidR="003E7D0E" w:rsidRDefault="00000000">
      <w:pPr>
        <w:pStyle w:val="rendelista"/>
      </w:pPr>
      <w:r>
        <w:t>16. Uppföljning av privata utförare 2025</w:t>
      </w:r>
    </w:p>
    <w:p w14:paraId="5A40C3F5" w14:textId="77777777" w:rsidR="003E7D0E" w:rsidRDefault="00000000">
      <w:pPr>
        <w:pStyle w:val="rendelista"/>
      </w:pPr>
      <w:r>
        <w:t>17. Uppföljning av lönespridning inom utbildning 2024-2025</w:t>
      </w:r>
      <w:r>
        <w:br w:type="page"/>
      </w:r>
    </w:p>
    <w:p w14:paraId="01AA866B" w14:textId="77777777" w:rsidR="003E7D0E" w:rsidRDefault="003E7D0E">
      <w:pPr>
        <w:pStyle w:val="Paragraf"/>
        <w:rPr>
          <w:lang w:val="sv-SE"/>
        </w:rPr>
      </w:pPr>
    </w:p>
    <w:p w14:paraId="05F36661" w14:textId="77777777" w:rsidR="003E7D0E" w:rsidRDefault="003E7D0E">
      <w:pPr>
        <w:pStyle w:val="Paragraf"/>
        <w:rPr>
          <w:lang w:val="sv-SE"/>
        </w:rPr>
      </w:pPr>
    </w:p>
    <w:p w14:paraId="65AB50DC" w14:textId="77777777" w:rsidR="003E7D0E" w:rsidRDefault="00000000">
      <w:pPr>
        <w:pStyle w:val="Paragraf"/>
        <w:rPr>
          <w:lang w:val="sv-SE"/>
        </w:rPr>
      </w:pPr>
      <w:r>
        <w:rPr>
          <w:lang w:val="sv-SE"/>
        </w:rPr>
        <w:t>Un 1</w:t>
      </w:r>
    </w:p>
    <w:p w14:paraId="7849EC8A" w14:textId="77777777" w:rsidR="003E7D0E" w:rsidRDefault="00000000">
      <w:pPr>
        <w:pStyle w:val="Rubrik1"/>
      </w:pPr>
      <w:r>
        <w:rPr>
          <w:lang w:val="sv-SE"/>
        </w:rPr>
        <w:t>Val av justerare</w:t>
      </w:r>
    </w:p>
    <w:p w14:paraId="470458E0" w14:textId="77777777" w:rsidR="003E7D0E" w:rsidRDefault="00000000">
      <w:pPr>
        <w:pStyle w:val="Rubrik2"/>
      </w:pPr>
      <w:r>
        <w:rPr>
          <w:lang w:val="sv-SE"/>
        </w:rPr>
        <w:t>Ärendebeskrivning</w:t>
      </w:r>
    </w:p>
    <w:p w14:paraId="0CD27533" w14:textId="77777777" w:rsidR="003E7D0E" w:rsidRDefault="00000000">
      <w:pPr>
        <w:rPr>
          <w:lang w:val="sv-SE"/>
        </w:rPr>
      </w:pPr>
      <w:r>
        <w:rPr>
          <w:lang w:val="sv-SE"/>
        </w:rPr>
        <w:t>Vid nämndens sammanträde ska protokoll föras på ordförandes ansvar och protokollet ska justeras senast fjorton dagar efter sammanträdet. Protokollet ska justeras av ordföranden och en utsedd ledamot. Justeringens funktion är att bekräfta att protokollet rätt återger vad som har hänt under sammanträdet.</w:t>
      </w:r>
    </w:p>
    <w:p w14:paraId="00E6E79E" w14:textId="77777777" w:rsidR="003E7D0E" w:rsidRDefault="00000000">
      <w:pPr>
        <w:rPr>
          <w:lang w:val="sv-SE"/>
        </w:rPr>
      </w:pPr>
      <w:r>
        <w:rPr>
          <w:lang w:val="sv-SE"/>
        </w:rPr>
        <w:t> </w:t>
      </w:r>
    </w:p>
    <w:p w14:paraId="355053D1" w14:textId="77777777" w:rsidR="003E7D0E" w:rsidRDefault="00000000">
      <w:pPr>
        <w:rPr>
          <w:lang w:val="sv-SE"/>
        </w:rPr>
      </w:pPr>
      <w:r>
        <w:rPr>
          <w:lang w:val="sv-SE"/>
        </w:rPr>
        <w:t>Nämnden ska därför utse en ledamot som tillsammans med ordförande ska justera protokollet.</w:t>
      </w:r>
    </w:p>
    <w:p w14:paraId="65AC5456" w14:textId="77777777" w:rsidR="003E7D0E" w:rsidRDefault="00000000">
      <w:pPr>
        <w:pStyle w:val="Rubrik2"/>
      </w:pPr>
      <w:r>
        <w:rPr>
          <w:lang w:val="sv-SE"/>
        </w:rPr>
        <w:t>Förslag till beslut</w:t>
      </w:r>
    </w:p>
    <w:p w14:paraId="1F2C63AA" w14:textId="77777777" w:rsidR="003E7D0E" w:rsidRDefault="00000000">
      <w:pPr>
        <w:rPr>
          <w:lang w:val="sv-SE"/>
        </w:rPr>
      </w:pPr>
      <w:r>
        <w:rPr>
          <w:lang w:val="sv-SE"/>
        </w:rPr>
        <w:t>Utbildningsnämnden beslutar</w:t>
      </w:r>
    </w:p>
    <w:p w14:paraId="04F828A9" w14:textId="77777777" w:rsidR="003E7D0E" w:rsidRDefault="00000000">
      <w:pPr>
        <w:rPr>
          <w:lang w:val="sv-SE"/>
        </w:rPr>
      </w:pPr>
      <w:r>
        <w:rPr>
          <w:lang w:val="sv-SE"/>
        </w:rPr>
        <w:t> </w:t>
      </w:r>
    </w:p>
    <w:p w14:paraId="3F3C7BD7" w14:textId="77777777" w:rsidR="003E7D0E" w:rsidRDefault="00000000">
      <w:pPr>
        <w:rPr>
          <w:lang w:val="sv-SE"/>
        </w:rPr>
      </w:pPr>
      <w:r>
        <w:rPr>
          <w:lang w:val="sv-SE"/>
        </w:rPr>
        <w:t>1. - - (_) utses att tillsammans med ordförande justera dagens protokoll.</w:t>
      </w:r>
      <w:r>
        <w:br w:type="page"/>
      </w:r>
    </w:p>
    <w:p w14:paraId="0E67B389" w14:textId="77777777" w:rsidR="003E7D0E" w:rsidRDefault="00000000">
      <w:pPr>
        <w:pStyle w:val="Paragraf"/>
        <w:rPr>
          <w:lang w:val="sv-SE"/>
        </w:rPr>
      </w:pPr>
      <w:r>
        <w:rPr>
          <w:lang w:val="sv-SE"/>
        </w:rPr>
        <w:lastRenderedPageBreak/>
        <w:t>Ärendets dnr: Un 2024/1436</w:t>
      </w:r>
    </w:p>
    <w:p w14:paraId="3B5F4CBC" w14:textId="77777777" w:rsidR="003E7D0E" w:rsidRDefault="003E7D0E">
      <w:pPr>
        <w:pStyle w:val="Paragraf"/>
        <w:rPr>
          <w:lang w:val="sv-SE"/>
        </w:rPr>
      </w:pPr>
    </w:p>
    <w:p w14:paraId="520FAA74" w14:textId="77777777" w:rsidR="003E7D0E" w:rsidRDefault="00000000">
      <w:pPr>
        <w:pStyle w:val="Paragraf"/>
        <w:rPr>
          <w:lang w:val="sv-SE"/>
        </w:rPr>
      </w:pPr>
      <w:r>
        <w:rPr>
          <w:lang w:val="sv-SE"/>
        </w:rPr>
        <w:t>Un 2</w:t>
      </w:r>
    </w:p>
    <w:p w14:paraId="3E0AFC08" w14:textId="77777777" w:rsidR="003E7D0E" w:rsidRDefault="00000000">
      <w:pPr>
        <w:pStyle w:val="Rubrik1"/>
      </w:pPr>
      <w:r>
        <w:rPr>
          <w:lang w:val="sv-SE"/>
        </w:rPr>
        <w:t>Information till utbildningsnämnden inklusive anmälan av vidaredelegeringsbeslut 2025</w:t>
      </w:r>
    </w:p>
    <w:p w14:paraId="46739B38" w14:textId="77777777" w:rsidR="003E7D0E" w:rsidRDefault="00000000">
      <w:pPr>
        <w:pStyle w:val="Rubrik2"/>
      </w:pPr>
      <w:r>
        <w:rPr>
          <w:lang w:val="sv-SE"/>
        </w:rPr>
        <w:t>Ärendebeskrivning</w:t>
      </w:r>
    </w:p>
    <w:p w14:paraId="5C1684CA" w14:textId="77777777" w:rsidR="003E7D0E" w:rsidRDefault="00000000">
      <w:pPr>
        <w:rPr>
          <w:lang w:val="sv-SE"/>
        </w:rPr>
      </w:pPr>
      <w:r>
        <w:rPr>
          <w:lang w:val="sv-SE"/>
        </w:rPr>
        <w:t>Avdelningen informerar om aktuellt inom utbildningsavdelningen.</w:t>
      </w:r>
    </w:p>
    <w:p w14:paraId="66F1243A" w14:textId="77777777" w:rsidR="003E7D0E" w:rsidRDefault="00000000">
      <w:pPr>
        <w:rPr>
          <w:lang w:val="sv-SE"/>
        </w:rPr>
      </w:pPr>
      <w:r>
        <w:rPr>
          <w:lang w:val="sv-SE"/>
        </w:rPr>
        <w:t> </w:t>
      </w:r>
    </w:p>
    <w:p w14:paraId="4C07C606" w14:textId="77777777" w:rsidR="003E7D0E" w:rsidRDefault="00000000">
      <w:pPr>
        <w:rPr>
          <w:lang w:val="sv-SE"/>
        </w:rPr>
      </w:pPr>
      <w:r>
        <w:rPr>
          <w:lang w:val="sv-SE"/>
        </w:rPr>
        <w:t>Mathias Person Benndoff, utbildningschef, informerar om aktuella ärenden</w:t>
      </w:r>
    </w:p>
    <w:p w14:paraId="61449ECE" w14:textId="77777777" w:rsidR="003E7D0E" w:rsidRDefault="00000000">
      <w:pPr>
        <w:pStyle w:val="Rubrik2"/>
      </w:pPr>
      <w:r>
        <w:rPr>
          <w:lang w:val="sv-SE"/>
        </w:rPr>
        <w:t>Förslag till beslut</w:t>
      </w:r>
    </w:p>
    <w:p w14:paraId="208D41BE" w14:textId="77777777" w:rsidR="003E7D0E" w:rsidRDefault="00000000">
      <w:pPr>
        <w:rPr>
          <w:lang w:val="sv-SE"/>
        </w:rPr>
      </w:pPr>
      <w:r>
        <w:rPr>
          <w:lang w:val="sv-SE"/>
        </w:rPr>
        <w:t>Utbildningsnämnden beslutar</w:t>
      </w:r>
    </w:p>
    <w:p w14:paraId="661FE7FE" w14:textId="77777777" w:rsidR="003E7D0E" w:rsidRDefault="00000000">
      <w:pPr>
        <w:rPr>
          <w:lang w:val="sv-SE"/>
        </w:rPr>
      </w:pPr>
      <w:r>
        <w:rPr>
          <w:lang w:val="sv-SE"/>
        </w:rPr>
        <w:t> </w:t>
      </w:r>
    </w:p>
    <w:p w14:paraId="7113F089" w14:textId="77777777" w:rsidR="003E7D0E" w:rsidRDefault="00000000">
      <w:pPr>
        <w:rPr>
          <w:lang w:val="sv-SE"/>
        </w:rPr>
      </w:pPr>
      <w:r>
        <w:rPr>
          <w:lang w:val="sv-SE"/>
        </w:rPr>
        <w:t>1. Utbildningsnämnden har tagit del av informationen.</w:t>
      </w:r>
      <w:r>
        <w:br w:type="page"/>
      </w:r>
    </w:p>
    <w:p w14:paraId="24FF9BE0" w14:textId="77777777" w:rsidR="003E7D0E" w:rsidRDefault="00000000">
      <w:pPr>
        <w:pStyle w:val="Paragraf"/>
        <w:rPr>
          <w:lang w:val="sv-SE"/>
        </w:rPr>
      </w:pPr>
      <w:r>
        <w:rPr>
          <w:lang w:val="sv-SE"/>
        </w:rPr>
        <w:lastRenderedPageBreak/>
        <w:t>Ärendets dnr: Un 2024/1437</w:t>
      </w:r>
    </w:p>
    <w:p w14:paraId="7D0BAD9F" w14:textId="77777777" w:rsidR="003E7D0E" w:rsidRDefault="003E7D0E">
      <w:pPr>
        <w:pStyle w:val="Paragraf"/>
        <w:rPr>
          <w:lang w:val="sv-SE"/>
        </w:rPr>
      </w:pPr>
    </w:p>
    <w:p w14:paraId="4410B761" w14:textId="77777777" w:rsidR="003E7D0E" w:rsidRDefault="00000000">
      <w:pPr>
        <w:pStyle w:val="Paragraf"/>
        <w:rPr>
          <w:lang w:val="sv-SE"/>
        </w:rPr>
      </w:pPr>
      <w:r>
        <w:rPr>
          <w:lang w:val="sv-SE"/>
        </w:rPr>
        <w:t>Un 3</w:t>
      </w:r>
    </w:p>
    <w:p w14:paraId="5057DF93" w14:textId="77777777" w:rsidR="003E7D0E" w:rsidRDefault="00000000">
      <w:pPr>
        <w:pStyle w:val="Rubrik1"/>
      </w:pPr>
      <w:r>
        <w:rPr>
          <w:lang w:val="sv-SE"/>
        </w:rPr>
        <w:t>Meddelanden till utbildningsnämnden 2025</w:t>
      </w:r>
    </w:p>
    <w:p w14:paraId="5628F45A" w14:textId="77777777" w:rsidR="003E7D0E" w:rsidRDefault="00000000">
      <w:pPr>
        <w:pStyle w:val="Rubrik2"/>
      </w:pPr>
      <w:r>
        <w:rPr>
          <w:lang w:val="sv-SE"/>
        </w:rPr>
        <w:t>Ärendebeskrivning</w:t>
      </w:r>
    </w:p>
    <w:p w14:paraId="7C32F463" w14:textId="77777777" w:rsidR="003E7D0E" w:rsidRDefault="00000000">
      <w:pPr>
        <w:rPr>
          <w:lang w:val="sv-SE"/>
        </w:rPr>
      </w:pPr>
      <w:r>
        <w:rPr>
          <w:lang w:val="sv-SE"/>
        </w:rPr>
        <w:t>Till meddelanden hör beslut från övergripande instanser, beslut och information från kommunfullmäktige, kommunstyrelsen, kommunala nämnder och råd samt övrig information som nämnden får för kännedom.</w:t>
      </w:r>
    </w:p>
    <w:p w14:paraId="49D6760C" w14:textId="77777777" w:rsidR="003E7D0E" w:rsidRDefault="00000000">
      <w:pPr>
        <w:pStyle w:val="Rubrik2"/>
      </w:pPr>
      <w:r>
        <w:rPr>
          <w:lang w:val="sv-SE"/>
        </w:rPr>
        <w:t>Beslutsunderlag</w:t>
      </w:r>
    </w:p>
    <w:p w14:paraId="437B7C68" w14:textId="77777777" w:rsidR="003E7D0E" w:rsidRDefault="00000000">
      <w:pPr>
        <w:rPr>
          <w:lang w:val="sv-SE"/>
        </w:rPr>
      </w:pPr>
      <w:r>
        <w:rPr>
          <w:lang w:val="sv-SE"/>
        </w:rPr>
        <w:t>a) Minnesanteckningar Ljungenskolans verksamhetsråd 2025-10-07</w:t>
      </w:r>
    </w:p>
    <w:p w14:paraId="736077A5" w14:textId="77777777" w:rsidR="003E7D0E" w:rsidRDefault="00000000">
      <w:pPr>
        <w:rPr>
          <w:lang w:val="sv-SE"/>
        </w:rPr>
      </w:pPr>
      <w:r>
        <w:rPr>
          <w:lang w:val="sv-SE"/>
        </w:rPr>
        <w:t>b) Minnesanteckningar Skanörskolans verksamhetsråd 2025-09-23</w:t>
      </w:r>
    </w:p>
    <w:p w14:paraId="56DAFB49" w14:textId="77777777" w:rsidR="003E7D0E" w:rsidRDefault="00000000">
      <w:pPr>
        <w:rPr>
          <w:lang w:val="sv-SE"/>
        </w:rPr>
      </w:pPr>
      <w:r>
        <w:rPr>
          <w:lang w:val="sv-SE"/>
        </w:rPr>
        <w:t>c) Minnesanteckningar Tångvallaskolan verksamhetsråd 2025-10-02</w:t>
      </w:r>
    </w:p>
    <w:p w14:paraId="29E71396" w14:textId="77777777" w:rsidR="003E7D0E" w:rsidRDefault="00000000">
      <w:pPr>
        <w:rPr>
          <w:lang w:val="sv-SE"/>
        </w:rPr>
      </w:pPr>
      <w:r>
        <w:rPr>
          <w:lang w:val="sv-SE"/>
        </w:rPr>
        <w:t>d) Minnesanteckningar Henriksdalsskolan verksamhetsråd 2025-09-23</w:t>
      </w:r>
    </w:p>
    <w:p w14:paraId="20E722D5" w14:textId="77777777" w:rsidR="003E7D0E" w:rsidRDefault="00000000">
      <w:pPr>
        <w:rPr>
          <w:lang w:val="sv-SE"/>
        </w:rPr>
      </w:pPr>
      <w:r>
        <w:rPr>
          <w:lang w:val="sv-SE"/>
        </w:rPr>
        <w:t>e) Minnesanteckningar Hököpinge skola verksamhetsråd 2025-10-07</w:t>
      </w:r>
    </w:p>
    <w:p w14:paraId="5E3007D7" w14:textId="77777777" w:rsidR="003E7D0E" w:rsidRDefault="00000000">
      <w:pPr>
        <w:pStyle w:val="Rubrik2"/>
      </w:pPr>
      <w:r>
        <w:rPr>
          <w:lang w:val="sv-SE"/>
        </w:rPr>
        <w:t>Förslag till beslut</w:t>
      </w:r>
    </w:p>
    <w:p w14:paraId="73A9A15D" w14:textId="77777777" w:rsidR="003E7D0E" w:rsidRDefault="00000000">
      <w:pPr>
        <w:rPr>
          <w:lang w:val="sv-SE"/>
        </w:rPr>
      </w:pPr>
      <w:r>
        <w:rPr>
          <w:lang w:val="sv-SE"/>
        </w:rPr>
        <w:t>Utbildningsnämnden beslutar</w:t>
      </w:r>
    </w:p>
    <w:p w14:paraId="4DA059F5" w14:textId="77777777" w:rsidR="003E7D0E" w:rsidRDefault="00000000">
      <w:pPr>
        <w:rPr>
          <w:lang w:val="sv-SE"/>
        </w:rPr>
      </w:pPr>
      <w:r>
        <w:rPr>
          <w:lang w:val="sv-SE"/>
        </w:rPr>
        <w:t> </w:t>
      </w:r>
    </w:p>
    <w:p w14:paraId="1BA7D882" w14:textId="77777777" w:rsidR="003E7D0E" w:rsidRDefault="00000000">
      <w:pPr>
        <w:rPr>
          <w:lang w:val="sv-SE"/>
        </w:rPr>
      </w:pPr>
      <w:r>
        <w:rPr>
          <w:lang w:val="sv-SE"/>
        </w:rPr>
        <w:t>1. Utbildningsnämnden har tagit del av meddelanden.</w:t>
      </w:r>
      <w:r>
        <w:br w:type="page"/>
      </w:r>
    </w:p>
    <w:p w14:paraId="1129B82A" w14:textId="77777777" w:rsidR="003E7D0E" w:rsidRDefault="00000000">
      <w:pPr>
        <w:pStyle w:val="Paragraf"/>
        <w:rPr>
          <w:lang w:val="sv-SE"/>
        </w:rPr>
      </w:pPr>
      <w:r>
        <w:rPr>
          <w:lang w:val="sv-SE"/>
        </w:rPr>
        <w:lastRenderedPageBreak/>
        <w:t>Ärendets dnr: Un 2024/1438</w:t>
      </w:r>
    </w:p>
    <w:p w14:paraId="088ADAEF" w14:textId="77777777" w:rsidR="003E7D0E" w:rsidRDefault="003E7D0E">
      <w:pPr>
        <w:pStyle w:val="Paragraf"/>
        <w:rPr>
          <w:lang w:val="sv-SE"/>
        </w:rPr>
      </w:pPr>
    </w:p>
    <w:p w14:paraId="51FDB4BA" w14:textId="77777777" w:rsidR="003E7D0E" w:rsidRDefault="00000000">
      <w:pPr>
        <w:pStyle w:val="Paragraf"/>
        <w:rPr>
          <w:lang w:val="sv-SE"/>
        </w:rPr>
      </w:pPr>
      <w:r>
        <w:rPr>
          <w:lang w:val="sv-SE"/>
        </w:rPr>
        <w:t>Un 4</w:t>
      </w:r>
    </w:p>
    <w:p w14:paraId="0D0B1C5D" w14:textId="77777777" w:rsidR="003E7D0E" w:rsidRDefault="00000000">
      <w:pPr>
        <w:pStyle w:val="Rubrik1"/>
      </w:pPr>
      <w:r>
        <w:rPr>
          <w:lang w:val="sv-SE"/>
        </w:rPr>
        <w:t>Anmälan av delegeringsbeslut 2025</w:t>
      </w:r>
    </w:p>
    <w:p w14:paraId="7E4BD8A0" w14:textId="77777777" w:rsidR="003E7D0E" w:rsidRDefault="00000000">
      <w:pPr>
        <w:pStyle w:val="Rubrik2"/>
      </w:pPr>
      <w:r>
        <w:rPr>
          <w:lang w:val="sv-SE"/>
        </w:rPr>
        <w:t>Ärendebeskrivning</w:t>
      </w:r>
    </w:p>
    <w:p w14:paraId="3EC25ED9" w14:textId="77777777" w:rsidR="003E7D0E" w:rsidRDefault="00000000">
      <w:pPr>
        <w:rPr>
          <w:lang w:val="sv-SE"/>
        </w:rPr>
      </w:pPr>
      <w:r>
        <w:rPr>
          <w:lang w:val="sv-SE"/>
        </w:rPr>
        <w:t>Utbildningsnämnden har överlåtit sin beslutanderätt i vissa ärenden till utskott, ordföranden och tjänstemän enligt en delegeringsordning vilken har antagits av utbildningsnämnden. Besluten ska anmälas löpande i samband med utbildningsnämndens sammanträden. Anmälan innebär inte att utbildningsnämnden kan ompröva eller fastställa besluten. Istället fyller den en kontrollfunktion samt att tidsfristen för överklagande genom laglighetsprövning börjar löpa så att beslutet kan vinna laga kraft. Det står utbildningsnämnden fritt att återkalla delegeringen.</w:t>
      </w:r>
    </w:p>
    <w:p w14:paraId="41BD73E3" w14:textId="77777777" w:rsidR="003E7D0E" w:rsidRDefault="00000000">
      <w:pPr>
        <w:pStyle w:val="Rubrik2"/>
      </w:pPr>
      <w:r>
        <w:rPr>
          <w:lang w:val="sv-SE"/>
        </w:rPr>
        <w:t>Beslutsunderlag</w:t>
      </w:r>
    </w:p>
    <w:p w14:paraId="1C13A921" w14:textId="77777777" w:rsidR="003E7D0E" w:rsidRDefault="00000000">
      <w:pPr>
        <w:rPr>
          <w:lang w:val="sv-SE"/>
        </w:rPr>
      </w:pPr>
      <w:r>
        <w:rPr>
          <w:lang w:val="sv-SE"/>
        </w:rPr>
        <w:t>Förteckning av delegeringsbeslut, upprättad av Emma Stadenfeldt 2025-11-10. Delegeringsbeslut 2025-09-25 - 2025-11-04.</w:t>
      </w:r>
    </w:p>
    <w:p w14:paraId="394C0C6A" w14:textId="77777777" w:rsidR="003E7D0E" w:rsidRDefault="00000000">
      <w:pPr>
        <w:pStyle w:val="Rubrik2"/>
      </w:pPr>
      <w:r>
        <w:rPr>
          <w:lang w:val="sv-SE"/>
        </w:rPr>
        <w:t>Förslag till beslut</w:t>
      </w:r>
    </w:p>
    <w:p w14:paraId="3585058A" w14:textId="77777777" w:rsidR="003E7D0E" w:rsidRDefault="00000000">
      <w:pPr>
        <w:rPr>
          <w:lang w:val="sv-SE"/>
        </w:rPr>
      </w:pPr>
      <w:r>
        <w:rPr>
          <w:lang w:val="sv-SE"/>
        </w:rPr>
        <w:t>Utbildningsnämnden beslutar</w:t>
      </w:r>
    </w:p>
    <w:p w14:paraId="4B326077" w14:textId="77777777" w:rsidR="003E7D0E" w:rsidRDefault="00000000">
      <w:pPr>
        <w:rPr>
          <w:lang w:val="sv-SE"/>
        </w:rPr>
      </w:pPr>
      <w:r>
        <w:rPr>
          <w:lang w:val="sv-SE"/>
        </w:rPr>
        <w:t> </w:t>
      </w:r>
    </w:p>
    <w:p w14:paraId="66AB8D32" w14:textId="77777777" w:rsidR="003E7D0E" w:rsidRDefault="00000000">
      <w:pPr>
        <w:rPr>
          <w:lang w:val="sv-SE"/>
        </w:rPr>
      </w:pPr>
      <w:r>
        <w:rPr>
          <w:lang w:val="sv-SE"/>
        </w:rPr>
        <w:t>1. Utbildningsnämnden har tagit del av anmälda delegeringsbeslut.</w:t>
      </w:r>
      <w:r>
        <w:br w:type="page"/>
      </w:r>
    </w:p>
    <w:p w14:paraId="5E549A71" w14:textId="77777777" w:rsidR="003E7D0E" w:rsidRDefault="00000000">
      <w:pPr>
        <w:pStyle w:val="Paragraf"/>
        <w:rPr>
          <w:lang w:val="sv-SE"/>
        </w:rPr>
      </w:pPr>
      <w:r>
        <w:rPr>
          <w:lang w:val="sv-SE"/>
        </w:rPr>
        <w:lastRenderedPageBreak/>
        <w:t>Ärendets dnr: Un 2025/1</w:t>
      </w:r>
    </w:p>
    <w:p w14:paraId="6EB5D4BD" w14:textId="77777777" w:rsidR="003E7D0E" w:rsidRDefault="003E7D0E">
      <w:pPr>
        <w:pStyle w:val="Paragraf"/>
        <w:rPr>
          <w:lang w:val="sv-SE"/>
        </w:rPr>
      </w:pPr>
    </w:p>
    <w:p w14:paraId="50AF41E2" w14:textId="77777777" w:rsidR="003E7D0E" w:rsidRDefault="00000000">
      <w:pPr>
        <w:pStyle w:val="Paragraf"/>
        <w:rPr>
          <w:lang w:val="sv-SE"/>
        </w:rPr>
      </w:pPr>
      <w:r>
        <w:rPr>
          <w:lang w:val="sv-SE"/>
        </w:rPr>
        <w:t>Un 5</w:t>
      </w:r>
    </w:p>
    <w:p w14:paraId="6E7F523E" w14:textId="77777777" w:rsidR="003E7D0E" w:rsidRDefault="00000000">
      <w:pPr>
        <w:pStyle w:val="Rubrik1"/>
      </w:pPr>
      <w:r>
        <w:rPr>
          <w:lang w:val="sv-SE"/>
        </w:rPr>
        <w:t>Rapporeringsärende gällande anmälda kränkningar, avstängningar samt problematisk frånvaro 2025</w:t>
      </w:r>
    </w:p>
    <w:p w14:paraId="2582F7E1" w14:textId="77777777" w:rsidR="003E7D0E" w:rsidRDefault="00000000">
      <w:pPr>
        <w:pStyle w:val="Rubrik2"/>
      </w:pPr>
      <w:r>
        <w:rPr>
          <w:lang w:val="sv-SE"/>
        </w:rPr>
        <w:t>Initierat av</w:t>
      </w:r>
    </w:p>
    <w:p w14:paraId="2C6C472F" w14:textId="77777777" w:rsidR="003E7D0E" w:rsidRDefault="00000000">
      <w:pPr>
        <w:rPr>
          <w:lang w:val="sv-SE"/>
        </w:rPr>
      </w:pPr>
      <w:r>
        <w:rPr>
          <w:lang w:val="sv-SE"/>
        </w:rPr>
        <w:t>Utbildningsnämnden</w:t>
      </w:r>
    </w:p>
    <w:p w14:paraId="50F3A4C0" w14:textId="77777777" w:rsidR="003E7D0E" w:rsidRDefault="00000000">
      <w:pPr>
        <w:pStyle w:val="Rubrik2"/>
      </w:pPr>
      <w:r>
        <w:rPr>
          <w:lang w:val="sv-SE"/>
        </w:rPr>
        <w:t>Ärendebeskrivning</w:t>
      </w:r>
    </w:p>
    <w:p w14:paraId="2E0428F3" w14:textId="77777777" w:rsidR="003E7D0E" w:rsidRDefault="00000000">
      <w:pPr>
        <w:rPr>
          <w:lang w:val="sv-SE"/>
        </w:rPr>
      </w:pPr>
      <w:r>
        <w:rPr>
          <w:lang w:val="sv-SE"/>
        </w:rPr>
        <w:t>För att ge utbildningsnämnden god insyn i dess verksamheter redovisas anmälningsärenden sedan föregående nämnd. Redovisningen avser anmälningar gällande kränkande behandling, avstängningar samt problematisk frånvaro i kommunala skolor. Redovisningarna sker per hel kalendermånad.</w:t>
      </w:r>
    </w:p>
    <w:p w14:paraId="70A3CBE4" w14:textId="77777777" w:rsidR="003E7D0E" w:rsidRDefault="00000000">
      <w:pPr>
        <w:pStyle w:val="Rubrik2"/>
      </w:pPr>
      <w:r>
        <w:rPr>
          <w:lang w:val="sv-SE"/>
        </w:rPr>
        <w:t>Beslutsunderlag</w:t>
      </w:r>
    </w:p>
    <w:p w14:paraId="56D1CCF5" w14:textId="77777777" w:rsidR="003E7D0E" w:rsidRDefault="00000000">
      <w:pPr>
        <w:rPr>
          <w:lang w:val="sv-SE"/>
        </w:rPr>
      </w:pPr>
      <w:r>
        <w:rPr>
          <w:lang w:val="sv-SE"/>
        </w:rPr>
        <w:t>Tjänsteskrivelse, 2025-10-27</w:t>
      </w:r>
    </w:p>
    <w:p w14:paraId="49B0B8D5" w14:textId="77777777" w:rsidR="003E7D0E" w:rsidRDefault="00000000">
      <w:pPr>
        <w:rPr>
          <w:lang w:val="sv-SE"/>
        </w:rPr>
      </w:pPr>
      <w:r>
        <w:rPr>
          <w:lang w:val="sv-SE"/>
        </w:rPr>
        <w:t>Bilaga 1 Kränkande behandling, 2025-10-27.</w:t>
      </w:r>
    </w:p>
    <w:p w14:paraId="1BAF9773" w14:textId="77777777" w:rsidR="003E7D0E" w:rsidRDefault="00000000">
      <w:pPr>
        <w:rPr>
          <w:lang w:val="sv-SE"/>
        </w:rPr>
      </w:pPr>
      <w:r>
        <w:rPr>
          <w:lang w:val="sv-SE"/>
        </w:rPr>
        <w:t>Bilaga 2 Avstängningar, 2025-10-27</w:t>
      </w:r>
    </w:p>
    <w:p w14:paraId="3A51E8F9" w14:textId="77777777" w:rsidR="003E7D0E" w:rsidRDefault="00000000">
      <w:pPr>
        <w:rPr>
          <w:lang w:val="sv-SE"/>
        </w:rPr>
      </w:pPr>
      <w:r>
        <w:rPr>
          <w:lang w:val="sv-SE"/>
        </w:rPr>
        <w:t>Bilaga 3 Problematisk frånvaro, 2025-10-13.</w:t>
      </w:r>
    </w:p>
    <w:p w14:paraId="73637C42" w14:textId="77777777" w:rsidR="003E7D0E" w:rsidRDefault="00000000">
      <w:pPr>
        <w:rPr>
          <w:lang w:val="sv-SE"/>
        </w:rPr>
      </w:pPr>
      <w:r>
        <w:rPr>
          <w:lang w:val="sv-SE"/>
        </w:rPr>
        <w:t> </w:t>
      </w:r>
    </w:p>
    <w:p w14:paraId="4AA2EE15" w14:textId="77777777" w:rsidR="003E7D0E" w:rsidRDefault="00000000">
      <w:pPr>
        <w:pStyle w:val="Rubrik2"/>
      </w:pPr>
      <w:r>
        <w:rPr>
          <w:lang w:val="sv-SE"/>
        </w:rPr>
        <w:t>Förslag till beslut</w:t>
      </w:r>
    </w:p>
    <w:p w14:paraId="67946A14" w14:textId="77777777" w:rsidR="003E7D0E" w:rsidRDefault="00000000">
      <w:pPr>
        <w:rPr>
          <w:lang w:val="sv-SE"/>
        </w:rPr>
      </w:pPr>
      <w:r>
        <w:rPr>
          <w:lang w:val="sv-SE"/>
        </w:rPr>
        <w:t>Utbildningsnämnden beslutar</w:t>
      </w:r>
    </w:p>
    <w:p w14:paraId="43B661EC" w14:textId="77777777" w:rsidR="003E7D0E" w:rsidRDefault="00000000">
      <w:pPr>
        <w:rPr>
          <w:lang w:val="sv-SE"/>
        </w:rPr>
      </w:pPr>
      <w:r>
        <w:rPr>
          <w:lang w:val="sv-SE"/>
        </w:rPr>
        <w:t> </w:t>
      </w:r>
    </w:p>
    <w:p w14:paraId="46D780B6" w14:textId="77777777" w:rsidR="003E7D0E" w:rsidRDefault="00000000">
      <w:pPr>
        <w:rPr>
          <w:lang w:val="sv-SE"/>
        </w:rPr>
      </w:pPr>
      <w:r>
        <w:rPr>
          <w:lang w:val="sv-SE"/>
        </w:rPr>
        <w:t>1. Utbildningsnämnden godkänner rapportering av anmälningar gällande kränkande behandling, avstängningar samt problematisk frånvaro 2025.</w:t>
      </w:r>
    </w:p>
    <w:p w14:paraId="5471A81F" w14:textId="77777777" w:rsidR="003E7D0E" w:rsidRDefault="00000000">
      <w:pPr>
        <w:pStyle w:val="Rubrik2"/>
      </w:pPr>
      <w:r>
        <w:rPr>
          <w:lang w:val="sv-SE"/>
        </w:rPr>
        <w:t>Beslutet skickas till</w:t>
      </w:r>
    </w:p>
    <w:p w14:paraId="274B9D95" w14:textId="77777777" w:rsidR="003E7D0E" w:rsidRDefault="00000000">
      <w:pPr>
        <w:rPr>
          <w:lang w:val="sv-SE"/>
        </w:rPr>
      </w:pPr>
      <w:r>
        <w:rPr>
          <w:lang w:val="sv-SE"/>
        </w:rPr>
        <w:t>Anja Ritzau, utbildningsspecialist</w:t>
      </w:r>
      <w:r>
        <w:rPr>
          <w:lang w:val="sv-SE"/>
        </w:rPr>
        <w:br/>
        <w:t>Sofie Hardenstedt, verksamhetschef Elevhälsa</w:t>
      </w:r>
      <w:r>
        <w:br w:type="page"/>
      </w:r>
    </w:p>
    <w:p w14:paraId="1AE91B52" w14:textId="77777777" w:rsidR="003E7D0E" w:rsidRDefault="00000000">
      <w:pPr>
        <w:pStyle w:val="Paragraf"/>
        <w:rPr>
          <w:lang w:val="sv-SE"/>
        </w:rPr>
      </w:pPr>
      <w:r>
        <w:rPr>
          <w:lang w:val="sv-SE"/>
        </w:rPr>
        <w:lastRenderedPageBreak/>
        <w:t>Ärendets dnr: Un 2025/2</w:t>
      </w:r>
    </w:p>
    <w:p w14:paraId="7BC9E97C" w14:textId="77777777" w:rsidR="003E7D0E" w:rsidRDefault="003E7D0E">
      <w:pPr>
        <w:pStyle w:val="Paragraf"/>
        <w:rPr>
          <w:lang w:val="sv-SE"/>
        </w:rPr>
      </w:pPr>
    </w:p>
    <w:p w14:paraId="0C0F2BF1" w14:textId="77777777" w:rsidR="003E7D0E" w:rsidRDefault="00000000">
      <w:pPr>
        <w:pStyle w:val="Paragraf"/>
        <w:rPr>
          <w:lang w:val="sv-SE"/>
        </w:rPr>
      </w:pPr>
      <w:r>
        <w:rPr>
          <w:lang w:val="sv-SE"/>
        </w:rPr>
        <w:t>Un 6</w:t>
      </w:r>
    </w:p>
    <w:p w14:paraId="3D1573A0" w14:textId="77777777" w:rsidR="003E7D0E" w:rsidRDefault="00000000">
      <w:pPr>
        <w:pStyle w:val="Rubrik1"/>
      </w:pPr>
      <w:r>
        <w:rPr>
          <w:lang w:val="sv-SE"/>
        </w:rPr>
        <w:t>Redovisning av pågående anmälnings- och tillsynsärenden samt överklaganden 2025</w:t>
      </w:r>
    </w:p>
    <w:p w14:paraId="7B018801" w14:textId="77777777" w:rsidR="003E7D0E" w:rsidRDefault="00000000">
      <w:pPr>
        <w:pStyle w:val="Rubrik2"/>
      </w:pPr>
      <w:r>
        <w:rPr>
          <w:lang w:val="sv-SE"/>
        </w:rPr>
        <w:t>Initierat av</w:t>
      </w:r>
    </w:p>
    <w:p w14:paraId="04CB8820" w14:textId="77777777" w:rsidR="003E7D0E" w:rsidRDefault="00000000">
      <w:pPr>
        <w:rPr>
          <w:lang w:val="sv-SE"/>
        </w:rPr>
      </w:pPr>
      <w:r>
        <w:rPr>
          <w:lang w:val="sv-SE"/>
        </w:rPr>
        <w:t>Utbildningsnämnden</w:t>
      </w:r>
    </w:p>
    <w:p w14:paraId="0F31ED8C" w14:textId="77777777" w:rsidR="003E7D0E" w:rsidRDefault="00000000">
      <w:pPr>
        <w:pStyle w:val="Rubrik2"/>
      </w:pPr>
      <w:r>
        <w:rPr>
          <w:lang w:val="sv-SE"/>
        </w:rPr>
        <w:t>Ärendebeskrivning</w:t>
      </w:r>
    </w:p>
    <w:p w14:paraId="0972D700" w14:textId="77777777" w:rsidR="003E7D0E" w:rsidRDefault="00000000">
      <w:pPr>
        <w:rPr>
          <w:lang w:val="sv-SE"/>
        </w:rPr>
      </w:pPr>
      <w:r>
        <w:rPr>
          <w:lang w:val="sv-SE"/>
        </w:rPr>
        <w:t>En förteckning redovisas avseende pågående anmälnings- och tillsynsärenden samt överklaganden, som rör utbildningsnämndens område. I enlighet med utbildningsnämndens beslut 2019-01-14 (Un § 9) sker redovisning till nämnden när någon uppdatering har skett.</w:t>
      </w:r>
    </w:p>
    <w:p w14:paraId="15AEC4E3" w14:textId="77777777" w:rsidR="003E7D0E" w:rsidRDefault="00000000">
      <w:pPr>
        <w:pStyle w:val="Rubrik2"/>
      </w:pPr>
      <w:r>
        <w:rPr>
          <w:lang w:val="sv-SE"/>
        </w:rPr>
        <w:t>Beslutsunderlag</w:t>
      </w:r>
    </w:p>
    <w:p w14:paraId="6CC4008B" w14:textId="77777777" w:rsidR="003E7D0E" w:rsidRDefault="00000000">
      <w:pPr>
        <w:rPr>
          <w:lang w:val="sv-SE"/>
        </w:rPr>
      </w:pPr>
      <w:r>
        <w:rPr>
          <w:lang w:val="sv-SE"/>
        </w:rPr>
        <w:t>Redovisning, 2025-10-27.</w:t>
      </w:r>
    </w:p>
    <w:p w14:paraId="3655CAA9" w14:textId="77777777" w:rsidR="003E7D0E" w:rsidRDefault="00000000">
      <w:pPr>
        <w:pStyle w:val="Rubrik2"/>
      </w:pPr>
      <w:r>
        <w:rPr>
          <w:lang w:val="sv-SE"/>
        </w:rPr>
        <w:t>Förslag till beslut</w:t>
      </w:r>
    </w:p>
    <w:p w14:paraId="144C7A1B" w14:textId="77777777" w:rsidR="003E7D0E" w:rsidRDefault="00000000">
      <w:pPr>
        <w:rPr>
          <w:lang w:val="sv-SE"/>
        </w:rPr>
      </w:pPr>
      <w:r>
        <w:rPr>
          <w:lang w:val="sv-SE"/>
        </w:rPr>
        <w:t>Utbildningsnämnden beslutar</w:t>
      </w:r>
    </w:p>
    <w:p w14:paraId="54F526F0" w14:textId="77777777" w:rsidR="003E7D0E" w:rsidRDefault="00000000">
      <w:pPr>
        <w:rPr>
          <w:lang w:val="sv-SE"/>
        </w:rPr>
      </w:pPr>
      <w:r>
        <w:rPr>
          <w:lang w:val="sv-SE"/>
        </w:rPr>
        <w:t> </w:t>
      </w:r>
    </w:p>
    <w:p w14:paraId="5BE3A9D1" w14:textId="77777777" w:rsidR="003E7D0E" w:rsidRDefault="00000000">
      <w:pPr>
        <w:rPr>
          <w:lang w:val="sv-SE"/>
        </w:rPr>
      </w:pPr>
      <w:r>
        <w:rPr>
          <w:lang w:val="sv-SE"/>
        </w:rPr>
        <w:t>1. Utbildningsnämnden godkänner redovisningen av pågående anmälnings- och tillsynsärenden sam överklaganden.</w:t>
      </w:r>
    </w:p>
    <w:p w14:paraId="47F68E97" w14:textId="77777777" w:rsidR="003E7D0E" w:rsidRDefault="00000000">
      <w:pPr>
        <w:pStyle w:val="Rubrik2"/>
      </w:pPr>
      <w:r>
        <w:rPr>
          <w:lang w:val="sv-SE"/>
        </w:rPr>
        <w:t>Beslutet skickas till</w:t>
      </w:r>
    </w:p>
    <w:p w14:paraId="58C924A0" w14:textId="77777777" w:rsidR="003E7D0E" w:rsidRDefault="00000000">
      <w:pPr>
        <w:rPr>
          <w:lang w:val="sv-SE"/>
        </w:rPr>
      </w:pPr>
      <w:r>
        <w:rPr>
          <w:lang w:val="sv-SE"/>
        </w:rPr>
        <w:t>Anja Ritzau, utbildningsspecialist</w:t>
      </w:r>
      <w:r>
        <w:br w:type="page"/>
      </w:r>
    </w:p>
    <w:p w14:paraId="378EEBF0" w14:textId="77777777" w:rsidR="003E7D0E" w:rsidRDefault="00000000">
      <w:pPr>
        <w:pStyle w:val="Paragraf"/>
        <w:rPr>
          <w:lang w:val="sv-SE"/>
        </w:rPr>
      </w:pPr>
      <w:r>
        <w:rPr>
          <w:lang w:val="sv-SE"/>
        </w:rPr>
        <w:lastRenderedPageBreak/>
        <w:t>Ärendets dnr: Un 2025/1428</w:t>
      </w:r>
    </w:p>
    <w:p w14:paraId="00FE198D" w14:textId="77777777" w:rsidR="003E7D0E" w:rsidRDefault="003E7D0E">
      <w:pPr>
        <w:pStyle w:val="Paragraf"/>
        <w:rPr>
          <w:lang w:val="sv-SE"/>
        </w:rPr>
      </w:pPr>
    </w:p>
    <w:p w14:paraId="2F26F504" w14:textId="77777777" w:rsidR="003E7D0E" w:rsidRDefault="00000000">
      <w:pPr>
        <w:pStyle w:val="Paragraf"/>
        <w:rPr>
          <w:lang w:val="sv-SE"/>
        </w:rPr>
      </w:pPr>
      <w:r>
        <w:rPr>
          <w:lang w:val="sv-SE"/>
        </w:rPr>
        <w:t>Un 7</w:t>
      </w:r>
    </w:p>
    <w:p w14:paraId="0492562D" w14:textId="77777777" w:rsidR="003E7D0E" w:rsidRDefault="00000000">
      <w:pPr>
        <w:pStyle w:val="Rubrik1"/>
      </w:pPr>
      <w:r>
        <w:rPr>
          <w:lang w:val="sv-SE"/>
        </w:rPr>
        <w:t>Kommunövergripande kvalitetsrapport läsåret 2024-2025</w:t>
      </w:r>
    </w:p>
    <w:p w14:paraId="7D00B268" w14:textId="77777777" w:rsidR="003E7D0E" w:rsidRDefault="00000000">
      <w:pPr>
        <w:pStyle w:val="Rubrik2"/>
      </w:pPr>
      <w:r>
        <w:rPr>
          <w:lang w:val="sv-SE"/>
        </w:rPr>
        <w:t>Initierat av</w:t>
      </w:r>
    </w:p>
    <w:p w14:paraId="1EC92EDD" w14:textId="77777777" w:rsidR="003E7D0E" w:rsidRDefault="00000000">
      <w:pPr>
        <w:rPr>
          <w:lang w:val="sv-SE"/>
        </w:rPr>
      </w:pPr>
      <w:r>
        <w:rPr>
          <w:lang w:val="sv-SE"/>
        </w:rPr>
        <w:t>Utbildningsavdelningen</w:t>
      </w:r>
    </w:p>
    <w:p w14:paraId="2717A5E2" w14:textId="77777777" w:rsidR="003E7D0E" w:rsidRDefault="00000000">
      <w:pPr>
        <w:pStyle w:val="Rubrik2"/>
      </w:pPr>
      <w:r>
        <w:rPr>
          <w:lang w:val="sv-SE"/>
        </w:rPr>
        <w:t>Ärendebeskrivning</w:t>
      </w:r>
    </w:p>
    <w:p w14:paraId="5143A186" w14:textId="77777777" w:rsidR="003E7D0E" w:rsidRDefault="00000000">
      <w:pPr>
        <w:rPr>
          <w:lang w:val="sv-SE"/>
        </w:rPr>
      </w:pPr>
      <w:r>
        <w:rPr>
          <w:lang w:val="sv-SE"/>
        </w:rPr>
        <w:t>Den årliga kommunövergripande rapporten är en del av utbildningsnämndens systematiska kvalitetsarbete och presenteras för nämnden som ett led i kvalitetsdialogen mellan politiker och utbildningsavdelningen. Den presenterar samtliga skolformers förutsättningar, resultat och analys på aggregerad nivå. Rapporten redovisar det systematiska kvalitetsarbetet på aggregerad nivå och sammanfattar verksamheternas rapporter. Varje verksamhets kvalitetsrapport skickas upp som meddelande till nämnden.</w:t>
      </w:r>
    </w:p>
    <w:p w14:paraId="2A986407" w14:textId="77777777" w:rsidR="003E7D0E" w:rsidRDefault="00000000">
      <w:pPr>
        <w:pStyle w:val="Rubrik2"/>
      </w:pPr>
      <w:r>
        <w:rPr>
          <w:lang w:val="sv-SE"/>
        </w:rPr>
        <w:t>Beslutsunderlag</w:t>
      </w:r>
    </w:p>
    <w:p w14:paraId="33422BEC" w14:textId="77777777" w:rsidR="003E7D0E" w:rsidRDefault="00000000">
      <w:pPr>
        <w:rPr>
          <w:lang w:val="sv-SE"/>
        </w:rPr>
      </w:pPr>
      <w:r>
        <w:rPr>
          <w:lang w:val="sv-SE"/>
        </w:rPr>
        <w:t>Tjänsteskrivelse, 2025-10-17</w:t>
      </w:r>
    </w:p>
    <w:p w14:paraId="0C9BCC3D" w14:textId="77777777" w:rsidR="003E7D0E" w:rsidRDefault="00000000">
      <w:pPr>
        <w:rPr>
          <w:lang w:val="sv-SE"/>
        </w:rPr>
      </w:pPr>
      <w:r>
        <w:rPr>
          <w:lang w:val="sv-SE"/>
        </w:rPr>
        <w:t>Kommunövergripande kvalitetsrapport, 2025-10-23</w:t>
      </w:r>
    </w:p>
    <w:p w14:paraId="4FF6E8EC" w14:textId="77777777" w:rsidR="003E7D0E" w:rsidRDefault="00000000">
      <w:pPr>
        <w:rPr>
          <w:lang w:val="sv-SE"/>
        </w:rPr>
      </w:pPr>
      <w:r>
        <w:rPr>
          <w:lang w:val="sv-SE"/>
        </w:rPr>
        <w:t>Protokollsutdrag Utbildningsnämndens arbetsutskott 2025-11-03 § 70</w:t>
      </w:r>
    </w:p>
    <w:p w14:paraId="4E527861" w14:textId="77777777" w:rsidR="003E7D0E" w:rsidRDefault="00000000">
      <w:pPr>
        <w:pStyle w:val="Rubrik2"/>
      </w:pPr>
      <w:r>
        <w:rPr>
          <w:lang w:val="sv-SE"/>
        </w:rPr>
        <w:t>Tidigare behandling</w:t>
      </w:r>
    </w:p>
    <w:p w14:paraId="4CE1087D" w14:textId="77777777" w:rsidR="003E7D0E" w:rsidRDefault="00000000">
      <w:pPr>
        <w:rPr>
          <w:lang w:val="sv-SE"/>
        </w:rPr>
      </w:pPr>
      <w:r>
        <w:rPr>
          <w:lang w:val="sv-SE"/>
        </w:rPr>
        <w:t>Utbildningsnämndens arbetsutskott 2025-11-03 § 70</w:t>
      </w:r>
    </w:p>
    <w:p w14:paraId="700F88C9" w14:textId="77777777" w:rsidR="003E7D0E" w:rsidRDefault="00000000">
      <w:pPr>
        <w:pStyle w:val="Rubrik2"/>
      </w:pPr>
      <w:r>
        <w:rPr>
          <w:lang w:val="sv-SE"/>
        </w:rPr>
        <w:t>Förslag till beslut</w:t>
      </w:r>
    </w:p>
    <w:p w14:paraId="1EFF7E02" w14:textId="77777777" w:rsidR="003E7D0E" w:rsidRDefault="00000000">
      <w:pPr>
        <w:rPr>
          <w:lang w:val="sv-SE"/>
        </w:rPr>
      </w:pPr>
      <w:r>
        <w:rPr>
          <w:lang w:val="sv-SE"/>
        </w:rPr>
        <w:t>Utbildningsnämnden beslutar</w:t>
      </w:r>
    </w:p>
    <w:p w14:paraId="4A91D749" w14:textId="77777777" w:rsidR="003E7D0E" w:rsidRDefault="00000000">
      <w:pPr>
        <w:rPr>
          <w:lang w:val="sv-SE"/>
        </w:rPr>
      </w:pPr>
      <w:r>
        <w:rPr>
          <w:lang w:val="sv-SE"/>
        </w:rPr>
        <w:t> </w:t>
      </w:r>
    </w:p>
    <w:p w14:paraId="57FCED13" w14:textId="77777777" w:rsidR="003E7D0E" w:rsidRDefault="00000000">
      <w:pPr>
        <w:rPr>
          <w:lang w:val="sv-SE"/>
        </w:rPr>
      </w:pPr>
      <w:r>
        <w:rPr>
          <w:lang w:val="sv-SE"/>
        </w:rPr>
        <w:t>1. Utbildningsnämnden har tagit del av den kommunövergripande kvalitetsrapporten för läsåret 2024-2025.</w:t>
      </w:r>
    </w:p>
    <w:p w14:paraId="1D1FDEC7" w14:textId="77777777" w:rsidR="003E7D0E" w:rsidRDefault="00000000">
      <w:pPr>
        <w:pStyle w:val="Rubrik2"/>
      </w:pPr>
      <w:r>
        <w:rPr>
          <w:lang w:val="sv-SE"/>
        </w:rPr>
        <w:t>Beslutet skickas till</w:t>
      </w:r>
    </w:p>
    <w:p w14:paraId="6AB228D8" w14:textId="77777777" w:rsidR="003E7D0E" w:rsidRDefault="00000000">
      <w:pPr>
        <w:rPr>
          <w:lang w:val="sv-SE"/>
        </w:rPr>
      </w:pPr>
      <w:r>
        <w:rPr>
          <w:lang w:val="sv-SE"/>
        </w:rPr>
        <w:t>Mathias Persson Benndoff, utbildningschef </w:t>
      </w:r>
    </w:p>
    <w:p w14:paraId="4FD5DB48" w14:textId="77777777" w:rsidR="003E7D0E" w:rsidRDefault="00000000">
      <w:pPr>
        <w:rPr>
          <w:lang w:val="sv-SE"/>
        </w:rPr>
      </w:pPr>
      <w:r>
        <w:rPr>
          <w:lang w:val="sv-SE"/>
        </w:rPr>
        <w:t>Veronica Holmgren, kvalitetsutvecklare</w:t>
      </w:r>
      <w:r>
        <w:br w:type="page"/>
      </w:r>
    </w:p>
    <w:p w14:paraId="5A4A39D0" w14:textId="77777777" w:rsidR="003E7D0E" w:rsidRDefault="00000000">
      <w:pPr>
        <w:pStyle w:val="Paragraf"/>
        <w:rPr>
          <w:lang w:val="sv-SE"/>
        </w:rPr>
      </w:pPr>
      <w:r>
        <w:rPr>
          <w:lang w:val="sv-SE"/>
        </w:rPr>
        <w:lastRenderedPageBreak/>
        <w:t>Ärendets dnr: Un 2025/884</w:t>
      </w:r>
    </w:p>
    <w:p w14:paraId="6C98C68A" w14:textId="77777777" w:rsidR="003E7D0E" w:rsidRDefault="003E7D0E">
      <w:pPr>
        <w:pStyle w:val="Paragraf"/>
        <w:rPr>
          <w:lang w:val="sv-SE"/>
        </w:rPr>
      </w:pPr>
    </w:p>
    <w:p w14:paraId="3C057E24" w14:textId="77777777" w:rsidR="003E7D0E" w:rsidRDefault="00000000">
      <w:pPr>
        <w:pStyle w:val="Paragraf"/>
        <w:rPr>
          <w:lang w:val="sv-SE"/>
        </w:rPr>
      </w:pPr>
      <w:r>
        <w:rPr>
          <w:lang w:val="sv-SE"/>
        </w:rPr>
        <w:t>Un 8</w:t>
      </w:r>
    </w:p>
    <w:p w14:paraId="39C4F508" w14:textId="77777777" w:rsidR="003E7D0E" w:rsidRDefault="00000000">
      <w:pPr>
        <w:pStyle w:val="Rubrik1"/>
      </w:pPr>
      <w:r>
        <w:rPr>
          <w:lang w:val="sv-SE"/>
        </w:rPr>
        <w:t>Redovisning av generell och problematisk frånvaro vårterminen 2025</w:t>
      </w:r>
    </w:p>
    <w:p w14:paraId="53F91876" w14:textId="77777777" w:rsidR="003E7D0E" w:rsidRDefault="00000000">
      <w:pPr>
        <w:pStyle w:val="Rubrik2"/>
      </w:pPr>
      <w:r>
        <w:rPr>
          <w:lang w:val="sv-SE"/>
        </w:rPr>
        <w:t>Initierat av</w:t>
      </w:r>
    </w:p>
    <w:p w14:paraId="162C3791" w14:textId="77777777" w:rsidR="003E7D0E" w:rsidRDefault="00000000">
      <w:pPr>
        <w:rPr>
          <w:lang w:val="sv-SE"/>
        </w:rPr>
      </w:pPr>
      <w:r>
        <w:rPr>
          <w:lang w:val="sv-SE"/>
        </w:rPr>
        <w:t>Utbildningsavdelningen</w:t>
      </w:r>
    </w:p>
    <w:p w14:paraId="395C8134" w14:textId="77777777" w:rsidR="003E7D0E" w:rsidRDefault="00000000">
      <w:pPr>
        <w:pStyle w:val="Rubrik2"/>
      </w:pPr>
      <w:r>
        <w:rPr>
          <w:lang w:val="sv-SE"/>
        </w:rPr>
        <w:t>Ärendebeskrivning</w:t>
      </w:r>
    </w:p>
    <w:p w14:paraId="2CD58554" w14:textId="77777777" w:rsidR="003E7D0E" w:rsidRDefault="00000000">
      <w:pPr>
        <w:rPr>
          <w:lang w:val="sv-SE"/>
        </w:rPr>
      </w:pPr>
      <w:r>
        <w:rPr>
          <w:lang w:val="sv-SE"/>
        </w:rPr>
        <w:t>Rapportering till huvudman generell frånvaro samt inkomna anmälningar om Problematisk frånvaro i enlighet med skollagen.</w:t>
      </w:r>
    </w:p>
    <w:p w14:paraId="1668AE67" w14:textId="77777777" w:rsidR="003E7D0E" w:rsidRDefault="00000000">
      <w:pPr>
        <w:pStyle w:val="Rubrik4"/>
      </w:pPr>
      <w:r>
        <w:rPr>
          <w:rStyle w:val="Rubrik2Char"/>
        </w:rPr>
        <w:t>Skollagen 7 kap.</w:t>
      </w:r>
      <w:r>
        <w:rPr>
          <w:lang w:val="sv-SE"/>
        </w:rPr>
        <w:t> </w:t>
      </w:r>
      <w:r>
        <w:rPr>
          <w:lang w:val="sv-SE"/>
        </w:rPr>
        <w:br/>
        <w:t>Utredning om frånvaro</w:t>
      </w:r>
    </w:p>
    <w:p w14:paraId="48F75273" w14:textId="77777777" w:rsidR="003E7D0E" w:rsidRDefault="00000000">
      <w:pPr>
        <w:rPr>
          <w:lang w:val="sv-SE"/>
        </w:rPr>
      </w:pPr>
      <w:r>
        <w:rPr>
          <w:b/>
          <w:lang w:val="sv-SE"/>
        </w:rPr>
        <w:t>19 a §</w:t>
      </w:r>
      <w:r>
        <w:rPr>
          <w:lang w:val="sv-SE"/>
        </w:rPr>
        <w:t>   Om en elev har upprepad eller längre frånvaro från den verksamhet som avses i 17 § ska rektorn, oavsett om det är fråga om giltig eller ogiltig frånvaro, se till att frånvaron skyndsamt utreds om det inte är obehövligt. Utredningen ska genomföras i samråd med eleven och elevens vårdnadshavare samt med elevhälsan.</w:t>
      </w:r>
    </w:p>
    <w:p w14:paraId="5322E5FC" w14:textId="77777777" w:rsidR="003E7D0E" w:rsidRDefault="00000000">
      <w:pPr>
        <w:rPr>
          <w:lang w:val="sv-SE"/>
        </w:rPr>
      </w:pPr>
      <w:r>
        <w:rPr>
          <w:lang w:val="sv-SE"/>
        </w:rPr>
        <w:t>Om förutsättningarna för en utredning om särskilt stöd enligt 3 kap. 7 § är uppfyllda ska även en sådan utredning inledas.</w:t>
      </w:r>
    </w:p>
    <w:p w14:paraId="7CDDD713" w14:textId="77777777" w:rsidR="003E7D0E" w:rsidRDefault="00000000">
      <w:pPr>
        <w:rPr>
          <w:lang w:val="sv-SE"/>
        </w:rPr>
      </w:pPr>
      <w:r>
        <w:rPr>
          <w:lang w:val="sv-SE"/>
        </w:rPr>
        <w:t>När en utredning om en elevs frånvaro har inletts ska rektorn se till att frånvaron snarast anmäls till huvudmannen.</w:t>
      </w:r>
      <w:r>
        <w:rPr>
          <w:lang w:val="sv-SE"/>
        </w:rPr>
        <w:br/>
      </w:r>
      <w:r>
        <w:rPr>
          <w:i/>
          <w:lang w:val="sv-SE"/>
        </w:rPr>
        <w:t>Lag (2018:1098)</w:t>
      </w:r>
      <w:r>
        <w:rPr>
          <w:lang w:val="sv-SE"/>
        </w:rPr>
        <w:t>.</w:t>
      </w:r>
    </w:p>
    <w:p w14:paraId="6590EEA2" w14:textId="77777777" w:rsidR="003E7D0E" w:rsidRDefault="00000000">
      <w:pPr>
        <w:rPr>
          <w:lang w:val="sv-SE"/>
        </w:rPr>
      </w:pPr>
      <w:r>
        <w:rPr>
          <w:lang w:val="sv-SE"/>
        </w:rPr>
        <w:t>Till utbildningsnämndens sammanträde föreligger skriftlig rapport över statistik för perioden 2025-01-10 – 2024-06-15.</w:t>
      </w:r>
    </w:p>
    <w:p w14:paraId="041FAB13" w14:textId="77777777" w:rsidR="003E7D0E" w:rsidRDefault="00000000">
      <w:pPr>
        <w:pStyle w:val="Rubrik2"/>
      </w:pPr>
      <w:r>
        <w:rPr>
          <w:lang w:val="sv-SE"/>
        </w:rPr>
        <w:t>Beslutsunderlag</w:t>
      </w:r>
    </w:p>
    <w:p w14:paraId="4DF2B2CC" w14:textId="77777777" w:rsidR="003E7D0E" w:rsidRDefault="00000000">
      <w:pPr>
        <w:rPr>
          <w:lang w:val="sv-SE"/>
        </w:rPr>
      </w:pPr>
      <w:r>
        <w:rPr>
          <w:lang w:val="sv-SE"/>
        </w:rPr>
        <w:t>Tjänsteskrivelse, 2025-10-21</w:t>
      </w:r>
    </w:p>
    <w:p w14:paraId="72C20D1B" w14:textId="77777777" w:rsidR="003E7D0E" w:rsidRDefault="00000000">
      <w:pPr>
        <w:rPr>
          <w:lang w:val="sv-SE"/>
        </w:rPr>
      </w:pPr>
      <w:r>
        <w:rPr>
          <w:lang w:val="sv-SE"/>
        </w:rPr>
        <w:t>Redovisning, 2025-10-21</w:t>
      </w:r>
    </w:p>
    <w:p w14:paraId="197DAC36" w14:textId="77777777" w:rsidR="003E7D0E" w:rsidRDefault="00000000">
      <w:pPr>
        <w:rPr>
          <w:lang w:val="sv-SE"/>
        </w:rPr>
      </w:pPr>
      <w:r>
        <w:rPr>
          <w:lang w:val="sv-SE"/>
        </w:rPr>
        <w:t>Protokollsutdrag Utbildningsnämndens arbetsutskott 2025-11-03 § 64</w:t>
      </w:r>
    </w:p>
    <w:p w14:paraId="05446093" w14:textId="77777777" w:rsidR="003E7D0E" w:rsidRDefault="00000000">
      <w:pPr>
        <w:pStyle w:val="Rubrik2"/>
      </w:pPr>
      <w:r>
        <w:rPr>
          <w:lang w:val="sv-SE"/>
        </w:rPr>
        <w:t>Tidigare behandling</w:t>
      </w:r>
    </w:p>
    <w:p w14:paraId="2B39896C" w14:textId="77777777" w:rsidR="003E7D0E" w:rsidRDefault="00000000">
      <w:pPr>
        <w:rPr>
          <w:lang w:val="sv-SE"/>
        </w:rPr>
      </w:pPr>
      <w:r>
        <w:rPr>
          <w:lang w:val="sv-SE"/>
        </w:rPr>
        <w:t>Utbildningsnämndens arbetsutskott 2025-11-03 § 64</w:t>
      </w:r>
    </w:p>
    <w:p w14:paraId="5959B98B" w14:textId="77777777" w:rsidR="003E7D0E" w:rsidRDefault="00000000">
      <w:pPr>
        <w:pStyle w:val="Rubrik2"/>
      </w:pPr>
      <w:r>
        <w:rPr>
          <w:lang w:val="sv-SE"/>
        </w:rPr>
        <w:t>Förslag till beslut</w:t>
      </w:r>
    </w:p>
    <w:p w14:paraId="622FE402" w14:textId="77777777" w:rsidR="003E7D0E" w:rsidRDefault="00000000">
      <w:pPr>
        <w:rPr>
          <w:lang w:val="sv-SE"/>
        </w:rPr>
      </w:pPr>
      <w:r>
        <w:rPr>
          <w:lang w:val="sv-SE"/>
        </w:rPr>
        <w:t>Utbildningsnämnden beslutar</w:t>
      </w:r>
    </w:p>
    <w:p w14:paraId="624B0AC0" w14:textId="77777777" w:rsidR="003E7D0E" w:rsidRDefault="00000000">
      <w:pPr>
        <w:rPr>
          <w:lang w:val="sv-SE"/>
        </w:rPr>
      </w:pPr>
      <w:r>
        <w:rPr>
          <w:lang w:val="sv-SE"/>
        </w:rPr>
        <w:t> </w:t>
      </w:r>
    </w:p>
    <w:p w14:paraId="73E84269" w14:textId="77777777" w:rsidR="003E7D0E" w:rsidRDefault="00000000">
      <w:pPr>
        <w:rPr>
          <w:lang w:val="sv-SE"/>
        </w:rPr>
      </w:pPr>
      <w:r>
        <w:rPr>
          <w:lang w:val="sv-SE"/>
        </w:rPr>
        <w:t>1. Godkänna redovisning av generell och problematisk frånvaro vårterminen 2025</w:t>
      </w:r>
    </w:p>
    <w:p w14:paraId="3048AE1B" w14:textId="77777777" w:rsidR="003E7D0E" w:rsidRDefault="00000000">
      <w:pPr>
        <w:rPr>
          <w:lang w:val="sv-SE"/>
        </w:rPr>
      </w:pPr>
      <w:r>
        <w:rPr>
          <w:lang w:val="sv-SE"/>
        </w:rPr>
        <w:t> </w:t>
      </w:r>
    </w:p>
    <w:p w14:paraId="6F4C144D" w14:textId="77777777" w:rsidR="003E7D0E" w:rsidRDefault="00000000">
      <w:pPr>
        <w:pStyle w:val="Rubrik2"/>
      </w:pPr>
      <w:r>
        <w:rPr>
          <w:lang w:val="sv-SE"/>
        </w:rPr>
        <w:lastRenderedPageBreak/>
        <w:t>Beslutet skickas till</w:t>
      </w:r>
    </w:p>
    <w:p w14:paraId="54B3CDA6" w14:textId="77777777" w:rsidR="003E7D0E" w:rsidRDefault="00000000">
      <w:pPr>
        <w:rPr>
          <w:lang w:val="sv-SE"/>
        </w:rPr>
      </w:pPr>
      <w:r>
        <w:rPr>
          <w:lang w:val="sv-SE"/>
        </w:rPr>
        <w:t>Sofie Hardenstedt, verksamhetschef centrala elevhälsan</w:t>
      </w:r>
    </w:p>
    <w:p w14:paraId="10E546EE" w14:textId="77777777" w:rsidR="003E7D0E" w:rsidRDefault="00000000">
      <w:pPr>
        <w:rPr>
          <w:lang w:val="sv-SE"/>
        </w:rPr>
      </w:pPr>
      <w:r>
        <w:rPr>
          <w:lang w:val="sv-SE"/>
        </w:rPr>
        <w:t>Mathias Persson Benndoff, utbildningschef</w:t>
      </w:r>
      <w:r>
        <w:br w:type="page"/>
      </w:r>
    </w:p>
    <w:p w14:paraId="46DEC1F9" w14:textId="77777777" w:rsidR="003E7D0E" w:rsidRDefault="00000000">
      <w:pPr>
        <w:pStyle w:val="Paragraf"/>
        <w:rPr>
          <w:lang w:val="sv-SE"/>
        </w:rPr>
      </w:pPr>
      <w:r>
        <w:rPr>
          <w:lang w:val="sv-SE"/>
        </w:rPr>
        <w:lastRenderedPageBreak/>
        <w:t>Ärendets dnr: Un 2024/1457</w:t>
      </w:r>
    </w:p>
    <w:p w14:paraId="6AC4390F" w14:textId="77777777" w:rsidR="003E7D0E" w:rsidRDefault="003E7D0E">
      <w:pPr>
        <w:pStyle w:val="Paragraf"/>
        <w:rPr>
          <w:lang w:val="sv-SE"/>
        </w:rPr>
      </w:pPr>
    </w:p>
    <w:p w14:paraId="04CDD8DB" w14:textId="77777777" w:rsidR="003E7D0E" w:rsidRDefault="00000000">
      <w:pPr>
        <w:pStyle w:val="Paragraf"/>
        <w:rPr>
          <w:lang w:val="sv-SE"/>
        </w:rPr>
      </w:pPr>
      <w:r>
        <w:rPr>
          <w:lang w:val="sv-SE"/>
        </w:rPr>
        <w:t>Un 9</w:t>
      </w:r>
    </w:p>
    <w:p w14:paraId="68050C51" w14:textId="77777777" w:rsidR="003E7D0E" w:rsidRDefault="00000000">
      <w:pPr>
        <w:pStyle w:val="Rubrik1"/>
      </w:pPr>
      <w:r>
        <w:rPr>
          <w:lang w:val="sv-SE"/>
        </w:rPr>
        <w:t>Revidering av informationshanteringsplan för utbildningsnämnden</w:t>
      </w:r>
    </w:p>
    <w:p w14:paraId="24B67990" w14:textId="77777777" w:rsidR="003E7D0E" w:rsidRDefault="00000000">
      <w:pPr>
        <w:pStyle w:val="Rubrik2"/>
      </w:pPr>
      <w:r>
        <w:rPr>
          <w:lang w:val="sv-SE"/>
        </w:rPr>
        <w:t>Initierat av</w:t>
      </w:r>
    </w:p>
    <w:p w14:paraId="07623FA4" w14:textId="77777777" w:rsidR="003E7D0E" w:rsidRDefault="00000000">
      <w:pPr>
        <w:rPr>
          <w:lang w:val="sv-SE"/>
        </w:rPr>
      </w:pPr>
      <w:r>
        <w:rPr>
          <w:lang w:val="sv-SE"/>
        </w:rPr>
        <w:t>Utbildningsavdelningen</w:t>
      </w:r>
    </w:p>
    <w:p w14:paraId="5F301E24" w14:textId="77777777" w:rsidR="003E7D0E" w:rsidRDefault="00000000">
      <w:pPr>
        <w:pStyle w:val="Rubrik2"/>
      </w:pPr>
      <w:r>
        <w:rPr>
          <w:lang w:val="sv-SE"/>
        </w:rPr>
        <w:t>Ärendebeskrivning</w:t>
      </w:r>
    </w:p>
    <w:p w14:paraId="54012152" w14:textId="77777777" w:rsidR="003E7D0E" w:rsidRDefault="00000000">
      <w:pPr>
        <w:rPr>
          <w:lang w:val="sv-SE"/>
        </w:rPr>
      </w:pPr>
      <w:r>
        <w:rPr>
          <w:lang w:val="sv-SE"/>
        </w:rPr>
        <w:t>Enligt arkivlagen ansvarar varje myndighet för vården av sitt arkiv. Enligt Vellinge kommuns arkivreglemente, antagen av Kommunfullmäktige 2018-02-28 § 6, ska varje myndighet upprätta en informationshanteringsplan över allmänna handlingar med hanteringsanvisningar och beslut om gallring.</w:t>
      </w:r>
    </w:p>
    <w:p w14:paraId="4A682340" w14:textId="77777777" w:rsidR="003E7D0E" w:rsidRDefault="00000000">
      <w:pPr>
        <w:rPr>
          <w:lang w:val="sv-SE"/>
        </w:rPr>
      </w:pPr>
      <w:r>
        <w:rPr>
          <w:lang w:val="sv-SE"/>
        </w:rPr>
        <w:t> </w:t>
      </w:r>
    </w:p>
    <w:p w14:paraId="181D2DA3" w14:textId="77777777" w:rsidR="003E7D0E" w:rsidRDefault="00000000">
      <w:pPr>
        <w:rPr>
          <w:lang w:val="sv-SE"/>
        </w:rPr>
      </w:pPr>
      <w:r>
        <w:rPr>
          <w:lang w:val="sv-SE"/>
        </w:rPr>
        <w:t>Informationshanteringsplanen innehåller uppgifter om hur myndighetens allmänna handlingar ska hanteras ur arkivsynpunkt. Den innehåller information om vilka handlingar som ska gallras och vilka handlingar som ska bevaras. Genom att anta planen godkänner nämnden gallringsfristerna.</w:t>
      </w:r>
    </w:p>
    <w:p w14:paraId="326C8275" w14:textId="77777777" w:rsidR="003E7D0E" w:rsidRDefault="00000000">
      <w:pPr>
        <w:rPr>
          <w:lang w:val="sv-SE"/>
        </w:rPr>
      </w:pPr>
      <w:r>
        <w:rPr>
          <w:lang w:val="sv-SE"/>
        </w:rPr>
        <w:t> </w:t>
      </w:r>
    </w:p>
    <w:p w14:paraId="07D59DD8" w14:textId="77777777" w:rsidR="003E7D0E" w:rsidRDefault="00000000">
      <w:pPr>
        <w:rPr>
          <w:lang w:val="sv-SE"/>
        </w:rPr>
      </w:pPr>
      <w:r>
        <w:rPr>
          <w:lang w:val="sv-SE"/>
        </w:rPr>
        <w:t>Följande förändringar föreslås:</w:t>
      </w:r>
    </w:p>
    <w:p w14:paraId="29152B0E" w14:textId="77777777" w:rsidR="003E7D0E" w:rsidRDefault="00000000">
      <w:pPr>
        <w:pStyle w:val="Liststycke"/>
        <w:numPr>
          <w:ilvl w:val="0"/>
          <w:numId w:val="32"/>
        </w:numPr>
        <w:rPr>
          <w:lang w:val="sv"/>
        </w:rPr>
      </w:pPr>
      <w:r>
        <w:rPr>
          <w:lang w:val="sv-SE"/>
        </w:rPr>
        <w:t>Avsnitt 2.3 Avsnittet Kommunala ungdomsrådet tas bort, eftersom rådet inte lyder under utbildningsnämnden.</w:t>
      </w:r>
    </w:p>
    <w:p w14:paraId="2C218BC8" w14:textId="77777777" w:rsidR="003E7D0E" w:rsidRDefault="00000000">
      <w:pPr>
        <w:pStyle w:val="Liststycke"/>
        <w:numPr>
          <w:ilvl w:val="0"/>
          <w:numId w:val="32"/>
        </w:numPr>
      </w:pPr>
      <w:r>
        <w:rPr>
          <w:lang w:val="sv-SE"/>
        </w:rPr>
        <w:t>Avsnitt 8.2 Avsnittet Skolpsykolog har gjorts om.</w:t>
      </w:r>
    </w:p>
    <w:p w14:paraId="1DFC4D60" w14:textId="77777777" w:rsidR="003E7D0E" w:rsidRDefault="00000000">
      <w:pPr>
        <w:pStyle w:val="Rubrik2"/>
      </w:pPr>
      <w:r>
        <w:rPr>
          <w:lang w:val="sv-SE"/>
        </w:rPr>
        <w:t>Beslutsunderlag</w:t>
      </w:r>
    </w:p>
    <w:p w14:paraId="73312DEB" w14:textId="77777777" w:rsidR="003E7D0E" w:rsidRDefault="00000000">
      <w:pPr>
        <w:rPr>
          <w:lang w:val="sv-SE"/>
        </w:rPr>
      </w:pPr>
      <w:r>
        <w:rPr>
          <w:lang w:val="sv-SE"/>
        </w:rPr>
        <w:t>Tjänsteskrivelse, 2025-10-02</w:t>
      </w:r>
    </w:p>
    <w:p w14:paraId="40BB8C9A" w14:textId="77777777" w:rsidR="003E7D0E" w:rsidRDefault="00000000">
      <w:pPr>
        <w:rPr>
          <w:lang w:val="sv-SE"/>
        </w:rPr>
      </w:pPr>
      <w:r>
        <w:rPr>
          <w:lang w:val="sv-SE"/>
        </w:rPr>
        <w:t>Bilaga - Utdrag ur informationshanteringsplan, 2025-10-16</w:t>
      </w:r>
    </w:p>
    <w:p w14:paraId="760DD013" w14:textId="77777777" w:rsidR="003E7D0E" w:rsidRDefault="00000000">
      <w:pPr>
        <w:rPr>
          <w:lang w:val="sv-SE"/>
        </w:rPr>
      </w:pPr>
      <w:r>
        <w:rPr>
          <w:lang w:val="sv-SE"/>
        </w:rPr>
        <w:t>Protokollsutdrag Utbildningsnämndens arbetsutskott 2025-11-03 § 63</w:t>
      </w:r>
    </w:p>
    <w:p w14:paraId="0AF46AD5" w14:textId="77777777" w:rsidR="003E7D0E" w:rsidRDefault="00000000">
      <w:pPr>
        <w:pStyle w:val="Rubrik2"/>
      </w:pPr>
      <w:r>
        <w:rPr>
          <w:lang w:val="sv-SE"/>
        </w:rPr>
        <w:t>Tidigare behandling</w:t>
      </w:r>
    </w:p>
    <w:p w14:paraId="5DB31FA8" w14:textId="77777777" w:rsidR="003E7D0E" w:rsidRDefault="00000000">
      <w:pPr>
        <w:rPr>
          <w:lang w:val="sv-SE"/>
        </w:rPr>
      </w:pPr>
      <w:r>
        <w:rPr>
          <w:lang w:val="sv-SE"/>
        </w:rPr>
        <w:t>Utbildningsnämndens arbetsutskott 2025-11-03 § 63</w:t>
      </w:r>
    </w:p>
    <w:p w14:paraId="3BD2454D" w14:textId="77777777" w:rsidR="003E7D0E" w:rsidRDefault="00000000">
      <w:pPr>
        <w:pStyle w:val="Rubrik2"/>
      </w:pPr>
      <w:r>
        <w:rPr>
          <w:lang w:val="sv-SE"/>
        </w:rPr>
        <w:t>Förslag till beslut</w:t>
      </w:r>
    </w:p>
    <w:p w14:paraId="0CB96993" w14:textId="77777777" w:rsidR="003E7D0E" w:rsidRDefault="00000000">
      <w:pPr>
        <w:rPr>
          <w:lang w:val="sv-SE"/>
        </w:rPr>
      </w:pPr>
      <w:r>
        <w:rPr>
          <w:lang w:val="sv-SE"/>
        </w:rPr>
        <w:t>Utbildningsnämnden beslutar</w:t>
      </w:r>
    </w:p>
    <w:p w14:paraId="4013F4A2" w14:textId="77777777" w:rsidR="003E7D0E" w:rsidRDefault="00000000">
      <w:pPr>
        <w:rPr>
          <w:lang w:val="sv-SE"/>
        </w:rPr>
      </w:pPr>
      <w:r>
        <w:rPr>
          <w:lang w:val="sv-SE"/>
        </w:rPr>
        <w:t> </w:t>
      </w:r>
    </w:p>
    <w:p w14:paraId="589CC896" w14:textId="77777777" w:rsidR="003E7D0E" w:rsidRDefault="00000000">
      <w:pPr>
        <w:rPr>
          <w:lang w:val="sv-SE"/>
        </w:rPr>
      </w:pPr>
      <w:r>
        <w:rPr>
          <w:lang w:val="sv-SE"/>
        </w:rPr>
        <w:t>1. Utbildningsnämnden antar reviderad informationshanteringsplan.</w:t>
      </w:r>
    </w:p>
    <w:p w14:paraId="11C80540" w14:textId="77777777" w:rsidR="003E7D0E" w:rsidRDefault="00000000">
      <w:pPr>
        <w:pStyle w:val="Rubrik2"/>
      </w:pPr>
      <w:r>
        <w:rPr>
          <w:lang w:val="sv-SE"/>
        </w:rPr>
        <w:lastRenderedPageBreak/>
        <w:t>Beslutet skickas till</w:t>
      </w:r>
    </w:p>
    <w:p w14:paraId="417E2B29" w14:textId="77777777" w:rsidR="003E7D0E" w:rsidRDefault="00000000">
      <w:pPr>
        <w:rPr>
          <w:lang w:val="sv-SE"/>
        </w:rPr>
      </w:pPr>
      <w:r>
        <w:rPr>
          <w:lang w:val="sv-SE"/>
        </w:rPr>
        <w:t>Christoffer Jönsson, utredare</w:t>
      </w:r>
    </w:p>
    <w:p w14:paraId="204AA59A" w14:textId="77777777" w:rsidR="003E7D0E" w:rsidRDefault="00000000">
      <w:pPr>
        <w:rPr>
          <w:lang w:val="sv-SE"/>
        </w:rPr>
      </w:pPr>
      <w:r>
        <w:rPr>
          <w:lang w:val="sv-SE"/>
        </w:rPr>
        <w:t>Sofie Hardenstedt, verksamhetschef Elevhälsan</w:t>
      </w:r>
      <w:r>
        <w:br w:type="page"/>
      </w:r>
    </w:p>
    <w:p w14:paraId="6ABFD963" w14:textId="77777777" w:rsidR="003E7D0E" w:rsidRDefault="00000000">
      <w:pPr>
        <w:pStyle w:val="Paragraf"/>
        <w:rPr>
          <w:lang w:val="sv-SE"/>
        </w:rPr>
      </w:pPr>
      <w:r>
        <w:rPr>
          <w:lang w:val="sv-SE"/>
        </w:rPr>
        <w:lastRenderedPageBreak/>
        <w:t>Ärendets dnr: Un 2025/1172</w:t>
      </w:r>
    </w:p>
    <w:p w14:paraId="5D03A000" w14:textId="77777777" w:rsidR="003E7D0E" w:rsidRDefault="003E7D0E">
      <w:pPr>
        <w:pStyle w:val="Paragraf"/>
        <w:rPr>
          <w:lang w:val="sv-SE"/>
        </w:rPr>
      </w:pPr>
    </w:p>
    <w:p w14:paraId="6F1E158F" w14:textId="77777777" w:rsidR="003E7D0E" w:rsidRDefault="00000000">
      <w:pPr>
        <w:pStyle w:val="Paragraf"/>
        <w:rPr>
          <w:lang w:val="sv-SE"/>
        </w:rPr>
      </w:pPr>
      <w:r>
        <w:rPr>
          <w:lang w:val="sv-SE"/>
        </w:rPr>
        <w:t>Un 10</w:t>
      </w:r>
    </w:p>
    <w:p w14:paraId="702E0EED" w14:textId="77777777" w:rsidR="003E7D0E" w:rsidRDefault="00000000">
      <w:pPr>
        <w:pStyle w:val="Rubrik1"/>
      </w:pPr>
      <w:r>
        <w:rPr>
          <w:lang w:val="sv-SE"/>
        </w:rPr>
        <w:t>Uppföljning av krisberedskapsarbetet samt övnings- och utbildningsinsatser 2025</w:t>
      </w:r>
    </w:p>
    <w:p w14:paraId="31FF7D3B" w14:textId="77777777" w:rsidR="003E7D0E" w:rsidRDefault="00000000">
      <w:pPr>
        <w:pStyle w:val="Rubrik2"/>
      </w:pPr>
      <w:r>
        <w:rPr>
          <w:lang w:val="sv-SE"/>
        </w:rPr>
        <w:t>Initierat av</w:t>
      </w:r>
    </w:p>
    <w:p w14:paraId="3173FFE6" w14:textId="77777777" w:rsidR="003E7D0E" w:rsidRDefault="00000000">
      <w:pPr>
        <w:rPr>
          <w:lang w:val="sv-SE"/>
        </w:rPr>
      </w:pPr>
      <w:r>
        <w:rPr>
          <w:lang w:val="sv-SE"/>
        </w:rPr>
        <w:t>Utbildningsavdelningen</w:t>
      </w:r>
    </w:p>
    <w:p w14:paraId="4A2CEEA0" w14:textId="77777777" w:rsidR="003E7D0E" w:rsidRDefault="00000000">
      <w:pPr>
        <w:pStyle w:val="Rubrik2"/>
      </w:pPr>
      <w:r>
        <w:rPr>
          <w:lang w:val="sv-SE"/>
        </w:rPr>
        <w:t>Ärendebeskrivning</w:t>
      </w:r>
    </w:p>
    <w:p w14:paraId="38CB4252" w14:textId="77777777" w:rsidR="003E7D0E" w:rsidRDefault="00000000">
      <w:pPr>
        <w:rPr>
          <w:lang w:val="sv-SE"/>
        </w:rPr>
      </w:pPr>
      <w:r>
        <w:rPr>
          <w:lang w:val="sv-SE"/>
        </w:rPr>
        <w:t>Under 2021 granskades krisberedskapsarbetet i Vellinge kommun av revisionen. I sitt yttrande till revisionen meddelade utbildningsnämnden att den från och med 2022 årligen kommer att följa upp krisberedskapsarbetet samt övnings- och utbildningsinsatser.</w:t>
      </w:r>
    </w:p>
    <w:p w14:paraId="68BC2797" w14:textId="77777777" w:rsidR="003E7D0E" w:rsidRDefault="00000000">
      <w:pPr>
        <w:rPr>
          <w:lang w:val="sv-SE"/>
        </w:rPr>
      </w:pPr>
      <w:r>
        <w:rPr>
          <w:lang w:val="sv-SE"/>
        </w:rPr>
        <w:t> </w:t>
      </w:r>
    </w:p>
    <w:p w14:paraId="1547C9F6" w14:textId="77777777" w:rsidR="003E7D0E" w:rsidRDefault="00000000">
      <w:pPr>
        <w:rPr>
          <w:lang w:val="sv-SE"/>
        </w:rPr>
      </w:pPr>
      <w:r>
        <w:rPr>
          <w:lang w:val="sv-SE"/>
        </w:rPr>
        <w:t>Kommunens krisberedskapsarbete syftar till att säkerställa en god förmåga att hantera samhällsstörningar och extraordinära händelser i fredstid samt att bidra till det civila försvaret. Arbetet regleras främst av Lag (2006:544) om kommuners och regioners åtgärder inför och vid extraordinära händelser i fredstid och höjd beredskap (LEH), och kompletteras av lokala styrdokument.</w:t>
      </w:r>
    </w:p>
    <w:p w14:paraId="7E1BB0BD" w14:textId="77777777" w:rsidR="003E7D0E" w:rsidRDefault="00000000">
      <w:pPr>
        <w:rPr>
          <w:lang w:val="sv-SE"/>
        </w:rPr>
      </w:pPr>
      <w:r>
        <w:rPr>
          <w:lang w:val="sv-SE"/>
        </w:rPr>
        <w:t> </w:t>
      </w:r>
    </w:p>
    <w:p w14:paraId="075842B7" w14:textId="77777777" w:rsidR="003E7D0E" w:rsidRDefault="00000000">
      <w:pPr>
        <w:rPr>
          <w:lang w:val="sv-SE"/>
        </w:rPr>
      </w:pPr>
      <w:r>
        <w:rPr>
          <w:lang w:val="sv-SE"/>
        </w:rPr>
        <w:t>Utbildningsavdelningen har upprättat en krisplan för att samordna skolornas krishantering. Planen är styrande för hur avdelningen och enheterna organiserar, leder, samordnar, samverkar och kommunicerar vid en kris eller hot om en kris.</w:t>
      </w:r>
    </w:p>
    <w:p w14:paraId="60042A4A" w14:textId="77777777" w:rsidR="003E7D0E" w:rsidRDefault="00000000">
      <w:pPr>
        <w:rPr>
          <w:lang w:val="sv-SE"/>
        </w:rPr>
      </w:pPr>
      <w:r>
        <w:rPr>
          <w:lang w:val="sv-SE"/>
        </w:rPr>
        <w:t> </w:t>
      </w:r>
    </w:p>
    <w:p w14:paraId="1AD7417C" w14:textId="77777777" w:rsidR="003E7D0E" w:rsidRDefault="00000000">
      <w:pPr>
        <w:rPr>
          <w:lang w:val="sv-SE"/>
        </w:rPr>
      </w:pPr>
      <w:r>
        <w:rPr>
          <w:lang w:val="sv-SE"/>
        </w:rPr>
        <w:t>Under 2025 har samtliga skolor deltagit i både övning och utbildningsinsatser. Under året har det även pågått ett arbete i tre kommunövergripande arbetsgrupper för krisberedskap.</w:t>
      </w:r>
    </w:p>
    <w:p w14:paraId="4EF7FB67" w14:textId="77777777" w:rsidR="003E7D0E" w:rsidRDefault="00000000">
      <w:pPr>
        <w:pStyle w:val="Rubrik2"/>
      </w:pPr>
      <w:r>
        <w:rPr>
          <w:lang w:val="sv-SE"/>
        </w:rPr>
        <w:t>Beslutsunderlag</w:t>
      </w:r>
    </w:p>
    <w:p w14:paraId="1A747197" w14:textId="77777777" w:rsidR="003E7D0E" w:rsidRDefault="00000000">
      <w:pPr>
        <w:rPr>
          <w:lang w:val="sv-SE"/>
        </w:rPr>
      </w:pPr>
      <w:r>
        <w:rPr>
          <w:lang w:val="sv-SE"/>
        </w:rPr>
        <w:t>Tjänsteskrivelse, 2025-10-16</w:t>
      </w:r>
    </w:p>
    <w:p w14:paraId="0036792A" w14:textId="77777777" w:rsidR="003E7D0E" w:rsidRDefault="00000000">
      <w:pPr>
        <w:rPr>
          <w:lang w:val="sv-SE"/>
        </w:rPr>
      </w:pPr>
      <w:r>
        <w:rPr>
          <w:lang w:val="sv-SE"/>
        </w:rPr>
        <w:t>Rapport, 2025-10-16</w:t>
      </w:r>
    </w:p>
    <w:p w14:paraId="44D2E26D" w14:textId="77777777" w:rsidR="003E7D0E" w:rsidRDefault="00000000">
      <w:pPr>
        <w:rPr>
          <w:lang w:val="sv-SE"/>
        </w:rPr>
      </w:pPr>
      <w:r>
        <w:rPr>
          <w:lang w:val="sv-SE"/>
        </w:rPr>
        <w:t>Protokollsutdrag Utbildningsnämndens arbetsutskott 2025-11-03 § 65</w:t>
      </w:r>
    </w:p>
    <w:p w14:paraId="694542D8" w14:textId="77777777" w:rsidR="003E7D0E" w:rsidRDefault="00000000">
      <w:pPr>
        <w:pStyle w:val="Rubrik2"/>
      </w:pPr>
      <w:r>
        <w:rPr>
          <w:lang w:val="sv-SE"/>
        </w:rPr>
        <w:t>Tidigare behandling</w:t>
      </w:r>
    </w:p>
    <w:p w14:paraId="21223921" w14:textId="77777777" w:rsidR="003E7D0E" w:rsidRDefault="00000000">
      <w:pPr>
        <w:rPr>
          <w:lang w:val="sv-SE"/>
        </w:rPr>
      </w:pPr>
      <w:r>
        <w:rPr>
          <w:lang w:val="sv-SE"/>
        </w:rPr>
        <w:t>Utbildningsnämndens arbetsutskott 2025-11-03 § 65</w:t>
      </w:r>
    </w:p>
    <w:p w14:paraId="1EE80BDB" w14:textId="77777777" w:rsidR="00C0230F" w:rsidRDefault="00C0230F">
      <w:pPr>
        <w:spacing w:line="240" w:lineRule="auto"/>
        <w:rPr>
          <w:rFonts w:ascii="Arial" w:eastAsiaTheme="majorEastAsia" w:hAnsi="Arial" w:cs="Arial"/>
          <w:b/>
          <w:bCs/>
          <w:szCs w:val="26"/>
          <w:lang w:val="sv-SE"/>
        </w:rPr>
      </w:pPr>
      <w:r>
        <w:rPr>
          <w:lang w:val="sv-SE"/>
        </w:rPr>
        <w:br w:type="page"/>
      </w:r>
    </w:p>
    <w:p w14:paraId="38F6669A" w14:textId="10A1813F" w:rsidR="003E7D0E" w:rsidRDefault="00000000">
      <w:pPr>
        <w:pStyle w:val="Rubrik2"/>
      </w:pPr>
      <w:r>
        <w:rPr>
          <w:lang w:val="sv-SE"/>
        </w:rPr>
        <w:lastRenderedPageBreak/>
        <w:t>Förslag till beslut</w:t>
      </w:r>
    </w:p>
    <w:p w14:paraId="5FCB03F3" w14:textId="77777777" w:rsidR="003E7D0E" w:rsidRDefault="00000000">
      <w:pPr>
        <w:rPr>
          <w:lang w:val="sv-SE"/>
        </w:rPr>
      </w:pPr>
      <w:r>
        <w:rPr>
          <w:lang w:val="sv-SE"/>
        </w:rPr>
        <w:t>Utbildningsnämnden beslutar</w:t>
      </w:r>
    </w:p>
    <w:p w14:paraId="0A637199" w14:textId="77777777" w:rsidR="003E7D0E" w:rsidRDefault="00000000">
      <w:pPr>
        <w:rPr>
          <w:lang w:val="sv-SE"/>
        </w:rPr>
      </w:pPr>
      <w:r>
        <w:rPr>
          <w:lang w:val="sv-SE"/>
        </w:rPr>
        <w:t> </w:t>
      </w:r>
    </w:p>
    <w:p w14:paraId="2409B8C6" w14:textId="77777777" w:rsidR="003E7D0E" w:rsidRDefault="00000000">
      <w:pPr>
        <w:rPr>
          <w:lang w:val="sv-SE"/>
        </w:rPr>
      </w:pPr>
      <w:r>
        <w:rPr>
          <w:lang w:val="sv-SE"/>
        </w:rPr>
        <w:t>1. Utbildningsnämnden godkänner Uppföljning av krisberedskapsarbetet samt övnings- och utbildningsinsatser 2025.</w:t>
      </w:r>
    </w:p>
    <w:p w14:paraId="240254A1" w14:textId="77777777" w:rsidR="003E7D0E" w:rsidRDefault="00000000">
      <w:pPr>
        <w:pStyle w:val="Rubrik2"/>
      </w:pPr>
      <w:r>
        <w:rPr>
          <w:lang w:val="sv-SE"/>
        </w:rPr>
        <w:t>Beslutet skickas till</w:t>
      </w:r>
    </w:p>
    <w:p w14:paraId="08757005" w14:textId="77777777" w:rsidR="003E7D0E" w:rsidRDefault="00000000">
      <w:pPr>
        <w:rPr>
          <w:lang w:val="sv-SE"/>
        </w:rPr>
      </w:pPr>
      <w:r>
        <w:rPr>
          <w:lang w:val="sv-SE"/>
        </w:rPr>
        <w:t>Christoffer Jönsson, utredare</w:t>
      </w:r>
      <w:r>
        <w:br w:type="page"/>
      </w:r>
    </w:p>
    <w:p w14:paraId="1C5726E4" w14:textId="77777777" w:rsidR="003E7D0E" w:rsidRDefault="00000000">
      <w:pPr>
        <w:pStyle w:val="Paragraf"/>
        <w:rPr>
          <w:lang w:val="sv-SE"/>
        </w:rPr>
      </w:pPr>
      <w:r>
        <w:rPr>
          <w:lang w:val="sv-SE"/>
        </w:rPr>
        <w:lastRenderedPageBreak/>
        <w:t>Ärendets dnr: Un 2025/1356</w:t>
      </w:r>
    </w:p>
    <w:p w14:paraId="567BBFB6" w14:textId="77777777" w:rsidR="003E7D0E" w:rsidRDefault="003E7D0E">
      <w:pPr>
        <w:pStyle w:val="Paragraf"/>
        <w:rPr>
          <w:lang w:val="sv-SE"/>
        </w:rPr>
      </w:pPr>
    </w:p>
    <w:p w14:paraId="64767C83" w14:textId="77777777" w:rsidR="003E7D0E" w:rsidRDefault="00000000">
      <w:pPr>
        <w:pStyle w:val="Paragraf"/>
        <w:rPr>
          <w:lang w:val="sv-SE"/>
        </w:rPr>
      </w:pPr>
      <w:r>
        <w:rPr>
          <w:lang w:val="sv-SE"/>
        </w:rPr>
        <w:t>Un 11</w:t>
      </w:r>
    </w:p>
    <w:p w14:paraId="30938DCD" w14:textId="77777777" w:rsidR="003E7D0E" w:rsidRDefault="00000000">
      <w:pPr>
        <w:pStyle w:val="Rubrik1"/>
      </w:pPr>
      <w:r>
        <w:rPr>
          <w:lang w:val="sv-SE"/>
        </w:rPr>
        <w:t>Avtal med huvudmän för fristående skolor läsåret 2024/2025 – Beslut efter dom</w:t>
      </w:r>
    </w:p>
    <w:p w14:paraId="27B3ADA4" w14:textId="77777777" w:rsidR="003E7D0E" w:rsidRDefault="00000000">
      <w:pPr>
        <w:pStyle w:val="Rubrik2"/>
      </w:pPr>
      <w:r>
        <w:rPr>
          <w:lang w:val="sv-SE"/>
        </w:rPr>
        <w:t>Initierat av</w:t>
      </w:r>
    </w:p>
    <w:p w14:paraId="331940F3" w14:textId="77777777" w:rsidR="003E7D0E" w:rsidRDefault="00000000">
      <w:pPr>
        <w:rPr>
          <w:lang w:val="sv-SE"/>
        </w:rPr>
      </w:pPr>
      <w:r>
        <w:rPr>
          <w:lang w:val="sv-SE"/>
        </w:rPr>
        <w:t>Utbildningsavdelningen</w:t>
      </w:r>
    </w:p>
    <w:p w14:paraId="6ADD71FB" w14:textId="77777777" w:rsidR="003E7D0E" w:rsidRDefault="00000000">
      <w:pPr>
        <w:pStyle w:val="Rubrik2"/>
      </w:pPr>
      <w:r>
        <w:rPr>
          <w:lang w:val="sv-SE"/>
        </w:rPr>
        <w:t>Ärendebeskrivning</w:t>
      </w:r>
    </w:p>
    <w:p w14:paraId="4C6AA3DE" w14:textId="77777777" w:rsidR="003E7D0E" w:rsidRDefault="00000000">
      <w:pPr>
        <w:rPr>
          <w:lang w:val="sv-SE"/>
        </w:rPr>
      </w:pPr>
      <w:r>
        <w:rPr>
          <w:lang w:val="sv-SE"/>
        </w:rPr>
        <w:t>Beslut att ingå avtal med huvudmän för fristående skolor om skolgång för elever med särskilda behov under läsåret 2024/2025 har upphävts genom avgörande i Förvaltningsrätten i Malmö (mål 7573-7577-24, 7874-7875-24). Enligt 13 kap. 15 § kommunallagen ska verkställigheten av upphävda beslut rättas i den mån det är möjligt.</w:t>
      </w:r>
    </w:p>
    <w:p w14:paraId="321D54E4" w14:textId="77777777" w:rsidR="003E7D0E" w:rsidRDefault="00000000">
      <w:pPr>
        <w:rPr>
          <w:lang w:val="sv-SE"/>
        </w:rPr>
      </w:pPr>
      <w:r>
        <w:rPr>
          <w:lang w:val="sv-SE"/>
        </w:rPr>
        <w:t> </w:t>
      </w:r>
    </w:p>
    <w:p w14:paraId="2A4E6F1E" w14:textId="77777777" w:rsidR="003E7D0E" w:rsidRDefault="00000000">
      <w:pPr>
        <w:rPr>
          <w:lang w:val="sv-SE"/>
        </w:rPr>
      </w:pPr>
      <w:r>
        <w:rPr>
          <w:lang w:val="sv-SE"/>
        </w:rPr>
        <w:t>Eftersom avtalen avsett föregående läsår och därmed upphört att gälla, finns det inte längre någon praktisk möjlighet att genomföra rättelse på ett meningsfullt sätt. Det återstår för utbildningsnämnden att fatta beslut om att det inte är möjligt att rätta verkställigheten.</w:t>
      </w:r>
    </w:p>
    <w:p w14:paraId="1E09A5E5" w14:textId="77777777" w:rsidR="003E7D0E" w:rsidRDefault="00000000">
      <w:pPr>
        <w:pStyle w:val="Rubrik2"/>
      </w:pPr>
      <w:r>
        <w:rPr>
          <w:lang w:val="sv-SE"/>
        </w:rPr>
        <w:t>Beslutsunderlag</w:t>
      </w:r>
    </w:p>
    <w:p w14:paraId="732E0D6B" w14:textId="77777777" w:rsidR="003E7D0E" w:rsidRDefault="00000000">
      <w:pPr>
        <w:rPr>
          <w:lang w:val="sv-SE"/>
        </w:rPr>
      </w:pPr>
      <w:r>
        <w:rPr>
          <w:lang w:val="sv-SE"/>
        </w:rPr>
        <w:t>Tjänsteskrivelse, 2025-10-16</w:t>
      </w:r>
    </w:p>
    <w:p w14:paraId="48C5A9CC" w14:textId="77777777" w:rsidR="003E7D0E" w:rsidRDefault="00000000">
      <w:pPr>
        <w:rPr>
          <w:lang w:val="sv-SE"/>
        </w:rPr>
      </w:pPr>
      <w:r>
        <w:rPr>
          <w:lang w:val="sv-SE"/>
        </w:rPr>
        <w:t>Protokollsutdrag Utbildningsnämndens arbetsutskott 2025-11-03 § 66</w:t>
      </w:r>
    </w:p>
    <w:p w14:paraId="620FCE8D" w14:textId="77777777" w:rsidR="003E7D0E" w:rsidRDefault="00000000">
      <w:pPr>
        <w:pStyle w:val="Rubrik2"/>
      </w:pPr>
      <w:r>
        <w:rPr>
          <w:lang w:val="sv-SE"/>
        </w:rPr>
        <w:t>Tidigare behandling</w:t>
      </w:r>
    </w:p>
    <w:p w14:paraId="1373D017" w14:textId="77777777" w:rsidR="003E7D0E" w:rsidRDefault="00000000">
      <w:pPr>
        <w:rPr>
          <w:lang w:val="sv-SE"/>
        </w:rPr>
      </w:pPr>
      <w:r>
        <w:rPr>
          <w:lang w:val="sv-SE"/>
        </w:rPr>
        <w:t>Utbildningsnämndens arbetsutskott 2025-11-03 § 66</w:t>
      </w:r>
    </w:p>
    <w:p w14:paraId="5D02C62A" w14:textId="77777777" w:rsidR="003E7D0E" w:rsidRDefault="00000000">
      <w:pPr>
        <w:pStyle w:val="Rubrik2"/>
      </w:pPr>
      <w:r>
        <w:rPr>
          <w:lang w:val="sv-SE"/>
        </w:rPr>
        <w:t>Förslag till beslut</w:t>
      </w:r>
    </w:p>
    <w:p w14:paraId="4E7921DB" w14:textId="77777777" w:rsidR="003E7D0E" w:rsidRDefault="00000000">
      <w:pPr>
        <w:rPr>
          <w:lang w:val="sv-SE"/>
        </w:rPr>
      </w:pPr>
      <w:r>
        <w:rPr>
          <w:lang w:val="sv-SE"/>
        </w:rPr>
        <w:t>Utbildningsnämnden beslutar</w:t>
      </w:r>
    </w:p>
    <w:p w14:paraId="1814BE48" w14:textId="77777777" w:rsidR="003E7D0E" w:rsidRDefault="00000000">
      <w:pPr>
        <w:rPr>
          <w:lang w:val="sv-SE"/>
        </w:rPr>
      </w:pPr>
      <w:r>
        <w:rPr>
          <w:lang w:val="sv-SE"/>
        </w:rPr>
        <w:t> </w:t>
      </w:r>
    </w:p>
    <w:p w14:paraId="6ED47CF6" w14:textId="77777777" w:rsidR="003E7D0E" w:rsidRDefault="00000000">
      <w:pPr>
        <w:rPr>
          <w:lang w:val="sv-SE"/>
        </w:rPr>
      </w:pPr>
      <w:r>
        <w:rPr>
          <w:lang w:val="sv-SE"/>
        </w:rPr>
        <w:t>1. Verkställigheten av beslut att ingå avtal med huvudmän för fristående skolor (diarienummer Un 2024/673, Un 2024/675, Un 2024/682, Un 2024/683, Un 2024/684, Un 2024/668 och Un 2024/669) rättas inte då sådan möjlighet saknas.</w:t>
      </w:r>
    </w:p>
    <w:p w14:paraId="68CADB08" w14:textId="77777777" w:rsidR="003E7D0E" w:rsidRDefault="00000000">
      <w:pPr>
        <w:pStyle w:val="Rubrik2"/>
      </w:pPr>
      <w:r>
        <w:rPr>
          <w:lang w:val="sv-SE"/>
        </w:rPr>
        <w:t>Beslutet skickas till</w:t>
      </w:r>
    </w:p>
    <w:p w14:paraId="4941B0E0" w14:textId="77777777" w:rsidR="003E7D0E" w:rsidRDefault="00000000">
      <w:pPr>
        <w:rPr>
          <w:lang w:val="sv-SE"/>
        </w:rPr>
      </w:pPr>
      <w:r>
        <w:rPr>
          <w:lang w:val="sv-SE"/>
        </w:rPr>
        <w:t>Mathias Persson Benndoff, utbildningschef</w:t>
      </w:r>
    </w:p>
    <w:p w14:paraId="782B5B96" w14:textId="77777777" w:rsidR="003E7D0E" w:rsidRDefault="00000000">
      <w:pPr>
        <w:rPr>
          <w:lang w:val="sv-SE"/>
        </w:rPr>
      </w:pPr>
      <w:r>
        <w:rPr>
          <w:lang w:val="sv-SE"/>
        </w:rPr>
        <w:t>Christoffer Jönsson, utredare</w:t>
      </w:r>
      <w:r>
        <w:br w:type="page"/>
      </w:r>
    </w:p>
    <w:p w14:paraId="32657E02" w14:textId="77777777" w:rsidR="003E7D0E" w:rsidRDefault="00000000">
      <w:pPr>
        <w:pStyle w:val="Paragraf"/>
        <w:rPr>
          <w:lang w:val="sv-SE"/>
        </w:rPr>
      </w:pPr>
      <w:r>
        <w:rPr>
          <w:lang w:val="sv-SE"/>
        </w:rPr>
        <w:lastRenderedPageBreak/>
        <w:t>Ärendets dnr: Un 2025/1401</w:t>
      </w:r>
    </w:p>
    <w:p w14:paraId="7A9FD795" w14:textId="77777777" w:rsidR="003E7D0E" w:rsidRDefault="003E7D0E">
      <w:pPr>
        <w:pStyle w:val="Paragraf"/>
        <w:rPr>
          <w:lang w:val="sv-SE"/>
        </w:rPr>
      </w:pPr>
    </w:p>
    <w:p w14:paraId="611E6C8F" w14:textId="77777777" w:rsidR="003E7D0E" w:rsidRDefault="00000000">
      <w:pPr>
        <w:pStyle w:val="Paragraf"/>
        <w:rPr>
          <w:lang w:val="sv-SE"/>
        </w:rPr>
      </w:pPr>
      <w:r>
        <w:rPr>
          <w:lang w:val="sv-SE"/>
        </w:rPr>
        <w:t>Un 12</w:t>
      </w:r>
    </w:p>
    <w:p w14:paraId="6737867C" w14:textId="77777777" w:rsidR="003E7D0E" w:rsidRDefault="00000000">
      <w:pPr>
        <w:pStyle w:val="Rubrik1"/>
      </w:pPr>
      <w:r>
        <w:rPr>
          <w:lang w:val="sv-SE"/>
        </w:rPr>
        <w:t>Återrapport - skolledarnas bedömning av att resurser för särskilt stöd fördelas som en del av grundbeloppet</w:t>
      </w:r>
    </w:p>
    <w:p w14:paraId="582F2966" w14:textId="77777777" w:rsidR="003E7D0E" w:rsidRDefault="00000000">
      <w:pPr>
        <w:pStyle w:val="Rubrik2"/>
      </w:pPr>
      <w:r>
        <w:rPr>
          <w:lang w:val="sv-SE"/>
        </w:rPr>
        <w:t>Initierat av</w:t>
      </w:r>
    </w:p>
    <w:p w14:paraId="24540C8B" w14:textId="77777777" w:rsidR="003E7D0E" w:rsidRDefault="00000000">
      <w:pPr>
        <w:rPr>
          <w:lang w:val="sv-SE"/>
        </w:rPr>
      </w:pPr>
      <w:r>
        <w:rPr>
          <w:lang w:val="sv-SE"/>
        </w:rPr>
        <w:t>Utbildningsnämnden</w:t>
      </w:r>
    </w:p>
    <w:p w14:paraId="4771E5D8" w14:textId="77777777" w:rsidR="003E7D0E" w:rsidRDefault="00000000">
      <w:pPr>
        <w:pStyle w:val="Rubrik2"/>
      </w:pPr>
      <w:r>
        <w:rPr>
          <w:lang w:val="sv-SE"/>
        </w:rPr>
        <w:t>Ärendebeskrivning</w:t>
      </w:r>
    </w:p>
    <w:p w14:paraId="778B75E5" w14:textId="77777777" w:rsidR="003E7D0E" w:rsidRDefault="00000000">
      <w:pPr>
        <w:rPr>
          <w:lang w:val="sv-SE"/>
        </w:rPr>
      </w:pPr>
      <w:r>
        <w:rPr>
          <w:lang w:val="sv-SE"/>
        </w:rPr>
        <w:t>Utbildningsnämnden beslutade 2023-11-06 § 119 om förändringar i Modell för prislista (skolpeng/grundbelopp), bland annat att kompensera kommunala enheter för extraordinärt stöd inom ramen för ordinarie skolpeng. Motiveringen till förändringen var att skapa mer stabila planeringsförutsättningar för kommunala rektorer samt minska den omfattande administrationen som var kopplad till hanteringen av särskilda ansökningar för stödet.</w:t>
      </w:r>
    </w:p>
    <w:p w14:paraId="3C36B7A5" w14:textId="77777777" w:rsidR="003E7D0E" w:rsidRDefault="00000000">
      <w:pPr>
        <w:rPr>
          <w:lang w:val="sv-SE"/>
        </w:rPr>
      </w:pPr>
      <w:r>
        <w:rPr>
          <w:lang w:val="sv-SE"/>
        </w:rPr>
        <w:t> </w:t>
      </w:r>
    </w:p>
    <w:p w14:paraId="1A300CAF" w14:textId="77777777" w:rsidR="003E7D0E" w:rsidRDefault="00000000">
      <w:pPr>
        <w:rPr>
          <w:lang w:val="sv-SE"/>
        </w:rPr>
      </w:pPr>
      <w:r>
        <w:rPr>
          <w:lang w:val="sv-SE"/>
        </w:rPr>
        <w:t>I samband med nämndens uppföljning av tilläggsbelopp avseende ansökningar kalenderåret 2024, ges uppdraget att återkomma med en skriftlig redovisning av skolledarnas bedömning av att resurser för särskilt stöd fördelas som en del av grundbeloppet.</w:t>
      </w:r>
    </w:p>
    <w:p w14:paraId="406363F3" w14:textId="77777777" w:rsidR="003E7D0E" w:rsidRDefault="00000000">
      <w:pPr>
        <w:rPr>
          <w:lang w:val="sv-SE"/>
        </w:rPr>
      </w:pPr>
      <w:r>
        <w:rPr>
          <w:lang w:val="sv-SE"/>
        </w:rPr>
        <w:t> </w:t>
      </w:r>
    </w:p>
    <w:p w14:paraId="3FFE3AF8" w14:textId="77777777" w:rsidR="003E7D0E" w:rsidRDefault="00000000">
      <w:pPr>
        <w:rPr>
          <w:lang w:val="sv-SE"/>
        </w:rPr>
      </w:pPr>
      <w:r>
        <w:rPr>
          <w:lang w:val="sv-SE"/>
        </w:rPr>
        <w:t>Skolledarna är samstämmiga i att den nuvarande ordningen, där resurser för särskilt stöd ingår i grundbeloppet, ger större planeringsstabilitet, mindre administration, mer likvärdighet och ökad tillit till skolornas professionella bedömningar.</w:t>
      </w:r>
    </w:p>
    <w:p w14:paraId="1728FFD5" w14:textId="77777777" w:rsidR="003E7D0E" w:rsidRDefault="00000000">
      <w:pPr>
        <w:pStyle w:val="Rubrik2"/>
      </w:pPr>
      <w:r>
        <w:rPr>
          <w:lang w:val="sv-SE"/>
        </w:rPr>
        <w:t>Beslutsunderlag</w:t>
      </w:r>
    </w:p>
    <w:p w14:paraId="1AEB49A6" w14:textId="77777777" w:rsidR="003E7D0E" w:rsidRDefault="00000000">
      <w:pPr>
        <w:rPr>
          <w:lang w:val="sv-SE"/>
        </w:rPr>
      </w:pPr>
      <w:r>
        <w:rPr>
          <w:lang w:val="sv-SE"/>
        </w:rPr>
        <w:t>Tjänsteskrivelse, 2025-10-16</w:t>
      </w:r>
    </w:p>
    <w:p w14:paraId="4F7532C8" w14:textId="77777777" w:rsidR="003E7D0E" w:rsidRDefault="00000000">
      <w:pPr>
        <w:rPr>
          <w:lang w:val="sv-SE"/>
        </w:rPr>
      </w:pPr>
      <w:r>
        <w:rPr>
          <w:lang w:val="sv-SE"/>
        </w:rPr>
        <w:t>Rapport - 2025-10-16</w:t>
      </w:r>
    </w:p>
    <w:p w14:paraId="5E29F573" w14:textId="77777777" w:rsidR="003E7D0E" w:rsidRDefault="00000000">
      <w:pPr>
        <w:rPr>
          <w:lang w:val="sv-SE"/>
        </w:rPr>
      </w:pPr>
      <w:r>
        <w:rPr>
          <w:lang w:val="sv-SE"/>
        </w:rPr>
        <w:t>Protokollsutdrag Utbildningsnämndens arbetsutskott 2025-11-03 § 67</w:t>
      </w:r>
    </w:p>
    <w:p w14:paraId="0ABA31F8" w14:textId="77777777" w:rsidR="003E7D0E" w:rsidRDefault="00000000">
      <w:pPr>
        <w:pStyle w:val="Rubrik2"/>
      </w:pPr>
      <w:r>
        <w:rPr>
          <w:lang w:val="sv-SE"/>
        </w:rPr>
        <w:t>Tidigare behandling</w:t>
      </w:r>
    </w:p>
    <w:p w14:paraId="241BADDE" w14:textId="77777777" w:rsidR="003E7D0E" w:rsidRDefault="00000000">
      <w:pPr>
        <w:rPr>
          <w:lang w:val="sv-SE"/>
        </w:rPr>
      </w:pPr>
      <w:r>
        <w:rPr>
          <w:lang w:val="sv-SE"/>
        </w:rPr>
        <w:t>Utbildningsnämndens arbetsutskott 2025-11-03 § 67</w:t>
      </w:r>
    </w:p>
    <w:p w14:paraId="4F5940C8" w14:textId="77777777" w:rsidR="00C0230F" w:rsidRDefault="00C0230F">
      <w:pPr>
        <w:spacing w:line="240" w:lineRule="auto"/>
        <w:rPr>
          <w:rFonts w:ascii="Arial" w:eastAsiaTheme="majorEastAsia" w:hAnsi="Arial" w:cs="Arial"/>
          <w:b/>
          <w:bCs/>
          <w:szCs w:val="26"/>
          <w:lang w:val="sv-SE"/>
        </w:rPr>
      </w:pPr>
      <w:r>
        <w:rPr>
          <w:lang w:val="sv-SE"/>
        </w:rPr>
        <w:br w:type="page"/>
      </w:r>
    </w:p>
    <w:p w14:paraId="54E9EF05" w14:textId="433B2723" w:rsidR="003E7D0E" w:rsidRDefault="00000000">
      <w:pPr>
        <w:pStyle w:val="Rubrik2"/>
      </w:pPr>
      <w:r>
        <w:rPr>
          <w:lang w:val="sv-SE"/>
        </w:rPr>
        <w:lastRenderedPageBreak/>
        <w:t>Förslag till beslut</w:t>
      </w:r>
    </w:p>
    <w:p w14:paraId="2D8376B3" w14:textId="77777777" w:rsidR="003E7D0E" w:rsidRDefault="00000000">
      <w:pPr>
        <w:rPr>
          <w:lang w:val="sv-SE"/>
        </w:rPr>
      </w:pPr>
      <w:r>
        <w:rPr>
          <w:lang w:val="sv-SE"/>
        </w:rPr>
        <w:t>Utbildningsnämnden beslutar</w:t>
      </w:r>
    </w:p>
    <w:p w14:paraId="276D6960" w14:textId="77777777" w:rsidR="003E7D0E" w:rsidRDefault="00000000">
      <w:pPr>
        <w:rPr>
          <w:lang w:val="sv-SE"/>
        </w:rPr>
      </w:pPr>
      <w:r>
        <w:rPr>
          <w:lang w:val="sv-SE"/>
        </w:rPr>
        <w:t> </w:t>
      </w:r>
    </w:p>
    <w:p w14:paraId="2B705221" w14:textId="77777777" w:rsidR="003E7D0E" w:rsidRDefault="00000000">
      <w:pPr>
        <w:rPr>
          <w:lang w:val="sv-SE"/>
        </w:rPr>
      </w:pPr>
      <w:r>
        <w:rPr>
          <w:lang w:val="sv-SE"/>
        </w:rPr>
        <w:t>1. Utbildningsnämnden har tagit del av Återrapport - skolledarnas bedömning av att resurser för särskilt stöd fördelas som en del av grundbeloppet.</w:t>
      </w:r>
    </w:p>
    <w:p w14:paraId="0F0B960E" w14:textId="77777777" w:rsidR="003E7D0E" w:rsidRDefault="00000000">
      <w:pPr>
        <w:pStyle w:val="Rubrik2"/>
      </w:pPr>
      <w:r>
        <w:rPr>
          <w:lang w:val="sv-SE"/>
        </w:rPr>
        <w:t>Beslutet skickas till</w:t>
      </w:r>
    </w:p>
    <w:p w14:paraId="4A88574D" w14:textId="77777777" w:rsidR="003E7D0E" w:rsidRDefault="00000000">
      <w:pPr>
        <w:rPr>
          <w:lang w:val="sv-SE"/>
        </w:rPr>
      </w:pPr>
      <w:r>
        <w:rPr>
          <w:lang w:val="sv-SE"/>
        </w:rPr>
        <w:t>Helen Thyter, biträdande utbildningschef</w:t>
      </w:r>
      <w:r>
        <w:br w:type="page"/>
      </w:r>
    </w:p>
    <w:p w14:paraId="6B89F1FF" w14:textId="77777777" w:rsidR="003E7D0E" w:rsidRDefault="00000000">
      <w:pPr>
        <w:pStyle w:val="Paragraf"/>
        <w:rPr>
          <w:lang w:val="sv-SE"/>
        </w:rPr>
      </w:pPr>
      <w:r>
        <w:rPr>
          <w:lang w:val="sv-SE"/>
        </w:rPr>
        <w:lastRenderedPageBreak/>
        <w:t>Ärendets dnr: Un 2025/1402</w:t>
      </w:r>
    </w:p>
    <w:p w14:paraId="2615B95A" w14:textId="77777777" w:rsidR="003E7D0E" w:rsidRDefault="003E7D0E">
      <w:pPr>
        <w:pStyle w:val="Paragraf"/>
        <w:rPr>
          <w:lang w:val="sv-SE"/>
        </w:rPr>
      </w:pPr>
    </w:p>
    <w:p w14:paraId="2A7472F6" w14:textId="77777777" w:rsidR="003E7D0E" w:rsidRDefault="00000000">
      <w:pPr>
        <w:pStyle w:val="Paragraf"/>
        <w:rPr>
          <w:lang w:val="sv-SE"/>
        </w:rPr>
      </w:pPr>
      <w:r>
        <w:rPr>
          <w:lang w:val="sv-SE"/>
        </w:rPr>
        <w:t>Un 13</w:t>
      </w:r>
    </w:p>
    <w:p w14:paraId="506B02DC" w14:textId="77777777" w:rsidR="003E7D0E" w:rsidRDefault="00000000">
      <w:pPr>
        <w:pStyle w:val="Rubrik1"/>
      </w:pPr>
      <w:r>
        <w:rPr>
          <w:lang w:val="sv-SE"/>
        </w:rPr>
        <w:t>Riktlinje för karriärtjänster</w:t>
      </w:r>
    </w:p>
    <w:p w14:paraId="3459944E" w14:textId="77777777" w:rsidR="003E7D0E" w:rsidRDefault="00000000">
      <w:pPr>
        <w:pStyle w:val="Rubrik2"/>
      </w:pPr>
      <w:r>
        <w:rPr>
          <w:lang w:val="sv-SE"/>
        </w:rPr>
        <w:t>Initierat av</w:t>
      </w:r>
    </w:p>
    <w:p w14:paraId="6B9B3AC4" w14:textId="77777777" w:rsidR="003E7D0E" w:rsidRDefault="00000000">
      <w:pPr>
        <w:rPr>
          <w:lang w:val="sv-SE"/>
        </w:rPr>
      </w:pPr>
      <w:r>
        <w:rPr>
          <w:lang w:val="sv-SE"/>
        </w:rPr>
        <w:t>Utbildningsavdelningen</w:t>
      </w:r>
    </w:p>
    <w:p w14:paraId="3D2A6784" w14:textId="77777777" w:rsidR="003E7D0E" w:rsidRDefault="00000000">
      <w:pPr>
        <w:pStyle w:val="Rubrik2"/>
      </w:pPr>
      <w:r>
        <w:rPr>
          <w:lang w:val="sv-SE"/>
        </w:rPr>
        <w:t>Ärendebeskrivning</w:t>
      </w:r>
    </w:p>
    <w:p w14:paraId="1ED2059A" w14:textId="77777777" w:rsidR="003E7D0E" w:rsidRDefault="00000000">
      <w:pPr>
        <w:rPr>
          <w:lang w:val="sv-SE"/>
        </w:rPr>
      </w:pPr>
      <w:r>
        <w:rPr>
          <w:lang w:val="sv-SE"/>
        </w:rPr>
        <w:t xml:space="preserve">Karriärtjänster i form av förstelärare och lektorer är en viktig resurs för att utveckla undervisningen och stärka kvaliteten i hela utbildningsorganisationen. Syftet är att långsiktigt stärka undervisningens kvalitet och öka organisationens attraktivitet, för att förbättra elevernas förutsättningar att nå så långt som möjligt i sin kunskapsutveckling. </w:t>
      </w:r>
    </w:p>
    <w:p w14:paraId="7A2DA5D4" w14:textId="77777777" w:rsidR="003E7D0E" w:rsidRDefault="00000000">
      <w:pPr>
        <w:rPr>
          <w:lang w:val="sv-SE"/>
        </w:rPr>
      </w:pPr>
      <w:r>
        <w:rPr>
          <w:lang w:val="sv-SE"/>
        </w:rPr>
        <w:t> </w:t>
      </w:r>
    </w:p>
    <w:p w14:paraId="443FC1C2" w14:textId="77777777" w:rsidR="003E7D0E" w:rsidRDefault="00000000">
      <w:pPr>
        <w:rPr>
          <w:lang w:val="sv-SE"/>
        </w:rPr>
      </w:pPr>
      <w:r>
        <w:rPr>
          <w:lang w:val="sv-SE"/>
        </w:rPr>
        <w:t>Riktlinjens syfte är att skapa likvärdighet i urval och fördelning av tjänster, ge ram åt uppdragens innehåll samt säkerställa att karriärtjänsterna används som en motor för pedagogisk utveckling.</w:t>
      </w:r>
    </w:p>
    <w:p w14:paraId="5CF9002C" w14:textId="77777777" w:rsidR="003E7D0E" w:rsidRDefault="00000000">
      <w:pPr>
        <w:rPr>
          <w:lang w:val="sv-SE"/>
        </w:rPr>
      </w:pPr>
      <w:r>
        <w:rPr>
          <w:lang w:val="sv-SE"/>
        </w:rPr>
        <w:t> </w:t>
      </w:r>
    </w:p>
    <w:p w14:paraId="578889E0" w14:textId="77777777" w:rsidR="003E7D0E" w:rsidRDefault="00000000">
      <w:pPr>
        <w:rPr>
          <w:lang w:val="sv-SE"/>
        </w:rPr>
      </w:pPr>
      <w:r>
        <w:rPr>
          <w:lang w:val="sv-SE"/>
        </w:rPr>
        <w:t>Utbildningsnämnden antog nuvarande riktlinje 2020-11-02 § 112. I den reviderade riktlinjen föreslås urvalskriterierna uppdateras för att överensstämma med Skolverkets kriterier. Detaljerade beskrivningar av ansökningsförfarandet och lönepåslag föreslås tas bort, vilket innebär att riktlinjen nu fokuserar mer på det övergripande syftet och mindre på det operativa genomförandet.</w:t>
      </w:r>
    </w:p>
    <w:p w14:paraId="2C1E33D0" w14:textId="77777777" w:rsidR="003E7D0E" w:rsidRDefault="00000000">
      <w:pPr>
        <w:pStyle w:val="Rubrik2"/>
      </w:pPr>
      <w:r>
        <w:rPr>
          <w:lang w:val="sv-SE"/>
        </w:rPr>
        <w:t>Beslutsunderlag</w:t>
      </w:r>
    </w:p>
    <w:p w14:paraId="1DB67972" w14:textId="77777777" w:rsidR="003E7D0E" w:rsidRDefault="00000000">
      <w:pPr>
        <w:rPr>
          <w:lang w:val="sv-SE"/>
        </w:rPr>
      </w:pPr>
      <w:r>
        <w:rPr>
          <w:lang w:val="sv-SE"/>
        </w:rPr>
        <w:t>Tjänsteskrivelse, 2025-10-16</w:t>
      </w:r>
    </w:p>
    <w:p w14:paraId="7C5DDDCE" w14:textId="77777777" w:rsidR="003E7D0E" w:rsidRDefault="00000000">
      <w:pPr>
        <w:rPr>
          <w:lang w:val="sv-SE"/>
        </w:rPr>
      </w:pPr>
      <w:r>
        <w:rPr>
          <w:lang w:val="sv-SE"/>
        </w:rPr>
        <w:t>Förslag - Riktlinje för karriärtjänster, 2025-10-14</w:t>
      </w:r>
    </w:p>
    <w:p w14:paraId="38132E68" w14:textId="77777777" w:rsidR="003E7D0E" w:rsidRDefault="00000000">
      <w:pPr>
        <w:rPr>
          <w:lang w:val="sv-SE"/>
        </w:rPr>
      </w:pPr>
      <w:r>
        <w:rPr>
          <w:lang w:val="sv-SE"/>
        </w:rPr>
        <w:t>Protokollsutdrag Utbildningsnämndens arbetsutskott 2025-11-03 § 68</w:t>
      </w:r>
    </w:p>
    <w:p w14:paraId="52E82E50" w14:textId="77777777" w:rsidR="003E7D0E" w:rsidRDefault="00000000">
      <w:pPr>
        <w:pStyle w:val="Rubrik2"/>
      </w:pPr>
      <w:r>
        <w:rPr>
          <w:lang w:val="sv-SE"/>
        </w:rPr>
        <w:t>Tidigare behandling</w:t>
      </w:r>
    </w:p>
    <w:p w14:paraId="3045876F" w14:textId="77777777" w:rsidR="003E7D0E" w:rsidRDefault="00000000">
      <w:pPr>
        <w:rPr>
          <w:lang w:val="sv-SE"/>
        </w:rPr>
      </w:pPr>
      <w:r>
        <w:rPr>
          <w:lang w:val="sv-SE"/>
        </w:rPr>
        <w:t>Utbildningsnämndens arbetsutskott 2025-11-03 § 68</w:t>
      </w:r>
    </w:p>
    <w:p w14:paraId="468F1F69" w14:textId="77777777" w:rsidR="00C0230F" w:rsidRDefault="00C0230F">
      <w:pPr>
        <w:spacing w:line="240" w:lineRule="auto"/>
        <w:rPr>
          <w:rFonts w:ascii="Arial" w:eastAsiaTheme="majorEastAsia" w:hAnsi="Arial" w:cs="Arial"/>
          <w:b/>
          <w:bCs/>
          <w:szCs w:val="26"/>
          <w:lang w:val="sv-SE"/>
        </w:rPr>
      </w:pPr>
      <w:r>
        <w:rPr>
          <w:lang w:val="sv-SE"/>
        </w:rPr>
        <w:br w:type="page"/>
      </w:r>
    </w:p>
    <w:p w14:paraId="76697507" w14:textId="2E17150B" w:rsidR="003E7D0E" w:rsidRDefault="00000000">
      <w:pPr>
        <w:pStyle w:val="Rubrik2"/>
      </w:pPr>
      <w:r>
        <w:rPr>
          <w:lang w:val="sv-SE"/>
        </w:rPr>
        <w:lastRenderedPageBreak/>
        <w:t>Förslag till beslut</w:t>
      </w:r>
    </w:p>
    <w:p w14:paraId="46BB873A" w14:textId="77777777" w:rsidR="003E7D0E" w:rsidRDefault="00000000">
      <w:pPr>
        <w:rPr>
          <w:lang w:val="sv-SE"/>
        </w:rPr>
      </w:pPr>
      <w:r>
        <w:rPr>
          <w:lang w:val="sv-SE"/>
        </w:rPr>
        <w:t>Utbildningsnämnden beslutar</w:t>
      </w:r>
    </w:p>
    <w:p w14:paraId="233F9550" w14:textId="77777777" w:rsidR="003E7D0E" w:rsidRDefault="00000000">
      <w:pPr>
        <w:rPr>
          <w:lang w:val="sv-SE"/>
        </w:rPr>
      </w:pPr>
      <w:r>
        <w:rPr>
          <w:lang w:val="sv-SE"/>
        </w:rPr>
        <w:t> </w:t>
      </w:r>
    </w:p>
    <w:p w14:paraId="594FDE5A" w14:textId="77777777" w:rsidR="003E7D0E" w:rsidRDefault="00000000">
      <w:pPr>
        <w:rPr>
          <w:lang w:val="sv-SE"/>
        </w:rPr>
      </w:pPr>
      <w:r>
        <w:rPr>
          <w:lang w:val="sv-SE"/>
        </w:rPr>
        <w:t>1. Utbildningsnämnden antar reviderad Riktlinje för karriärtjänster.</w:t>
      </w:r>
    </w:p>
    <w:p w14:paraId="6811F6B0" w14:textId="77777777" w:rsidR="003E7D0E" w:rsidRDefault="00000000">
      <w:pPr>
        <w:rPr>
          <w:lang w:val="sv-SE"/>
        </w:rPr>
      </w:pPr>
      <w:r>
        <w:rPr>
          <w:lang w:val="sv-SE"/>
        </w:rPr>
        <w:t> </w:t>
      </w:r>
    </w:p>
    <w:p w14:paraId="1431AF88" w14:textId="77777777" w:rsidR="003E7D0E" w:rsidRDefault="00000000">
      <w:pPr>
        <w:rPr>
          <w:lang w:val="sv-SE"/>
        </w:rPr>
      </w:pPr>
      <w:r>
        <w:rPr>
          <w:lang w:val="sv-SE"/>
        </w:rPr>
        <w:t>2. Riktlinjen börjar gälla från och med 2025-12-01.</w:t>
      </w:r>
    </w:p>
    <w:p w14:paraId="5127B5F8" w14:textId="77777777" w:rsidR="003E7D0E" w:rsidRDefault="00000000">
      <w:pPr>
        <w:pStyle w:val="Rubrik2"/>
      </w:pPr>
      <w:r>
        <w:rPr>
          <w:lang w:val="sv-SE"/>
        </w:rPr>
        <w:t>Beslutet skickas till</w:t>
      </w:r>
    </w:p>
    <w:p w14:paraId="7B7CC275" w14:textId="77777777" w:rsidR="003E7D0E" w:rsidRDefault="00000000">
      <w:pPr>
        <w:rPr>
          <w:lang w:val="sv-SE"/>
        </w:rPr>
      </w:pPr>
      <w:r>
        <w:rPr>
          <w:lang w:val="sv-SE"/>
        </w:rPr>
        <w:t>Helen Thyter, biträdande avdelningschef</w:t>
      </w:r>
      <w:r>
        <w:br w:type="page"/>
      </w:r>
    </w:p>
    <w:p w14:paraId="7C3CFAC3" w14:textId="77777777" w:rsidR="003E7D0E" w:rsidRDefault="00000000">
      <w:pPr>
        <w:pStyle w:val="Paragraf"/>
        <w:rPr>
          <w:lang w:val="sv-SE"/>
        </w:rPr>
      </w:pPr>
      <w:r>
        <w:rPr>
          <w:lang w:val="sv-SE"/>
        </w:rPr>
        <w:lastRenderedPageBreak/>
        <w:t>Ärendets dnr: Un 2025/1427</w:t>
      </w:r>
    </w:p>
    <w:p w14:paraId="4A6CF935" w14:textId="77777777" w:rsidR="003E7D0E" w:rsidRDefault="003E7D0E">
      <w:pPr>
        <w:pStyle w:val="Paragraf"/>
        <w:rPr>
          <w:lang w:val="sv-SE"/>
        </w:rPr>
      </w:pPr>
    </w:p>
    <w:p w14:paraId="51A15586" w14:textId="77777777" w:rsidR="003E7D0E" w:rsidRDefault="00000000">
      <w:pPr>
        <w:pStyle w:val="Paragraf"/>
        <w:rPr>
          <w:lang w:val="sv-SE"/>
        </w:rPr>
      </w:pPr>
      <w:r>
        <w:rPr>
          <w:lang w:val="sv-SE"/>
        </w:rPr>
        <w:t>Un 14</w:t>
      </w:r>
    </w:p>
    <w:p w14:paraId="355AC568" w14:textId="77777777" w:rsidR="003E7D0E" w:rsidRDefault="00000000">
      <w:pPr>
        <w:pStyle w:val="Rubrik1"/>
      </w:pPr>
      <w:r>
        <w:rPr>
          <w:lang w:val="sv-SE"/>
        </w:rPr>
        <w:t>Upphandlingsplan för Utbildningsnämnden 2026 med plan för 2027-2028</w:t>
      </w:r>
    </w:p>
    <w:p w14:paraId="7653E472" w14:textId="77777777" w:rsidR="003E7D0E" w:rsidRDefault="00000000">
      <w:pPr>
        <w:pStyle w:val="Rubrik2"/>
      </w:pPr>
      <w:r>
        <w:rPr>
          <w:lang w:val="sv-SE"/>
        </w:rPr>
        <w:t>Ärendebeskrivning</w:t>
      </w:r>
    </w:p>
    <w:p w14:paraId="0B6FD610" w14:textId="77777777" w:rsidR="003E7D0E" w:rsidRDefault="00000000">
      <w:pPr>
        <w:rPr>
          <w:lang w:val="sv-SE"/>
        </w:rPr>
      </w:pPr>
      <w:r>
        <w:rPr>
          <w:lang w:val="sv-SE"/>
        </w:rPr>
        <w:t>Enligt kommunens styrdokument ”Upphandlingsprocessen” ska varje nämnd årligen besluta om en upphandlingsplan för det kommande årets inköpsbehov och meddela kommunstyrelsen senast november månad vart år. Respektive verksamhet ansvarar för att upphandlingsplanen tillställs respektive nämnd. Upphandlingsplanen ska omfatta samtliga upphandlingar som överstiger direktupphandlingsgränsen enligt Lagen om offentlig upphandling ”LOU”</w:t>
      </w:r>
      <w:r>
        <w:rPr>
          <w:b/>
          <w:lang w:val="sv-SE"/>
        </w:rPr>
        <w:t>.</w:t>
      </w:r>
      <w:r>
        <w:rPr>
          <w:lang w:val="sv-SE"/>
        </w:rPr>
        <w:t>  </w:t>
      </w:r>
    </w:p>
    <w:p w14:paraId="5C73E5F9" w14:textId="77777777" w:rsidR="003E7D0E" w:rsidRDefault="00000000">
      <w:pPr>
        <w:rPr>
          <w:lang w:val="sv-SE"/>
        </w:rPr>
      </w:pPr>
      <w:r>
        <w:rPr>
          <w:lang w:val="sv-SE"/>
        </w:rPr>
        <w:t>Den nu aktuella upphandlingsplanen avser 2026 och i bilaga finns plan för 2026–2027, samt avtal med möjlighet till option under dessa år.</w:t>
      </w:r>
    </w:p>
    <w:p w14:paraId="654A6A34" w14:textId="77777777" w:rsidR="003E7D0E" w:rsidRDefault="00000000">
      <w:pPr>
        <w:rPr>
          <w:lang w:val="sv-SE"/>
        </w:rPr>
      </w:pPr>
      <w:r>
        <w:rPr>
          <w:lang w:val="sv-SE"/>
        </w:rPr>
        <w:t> </w:t>
      </w:r>
    </w:p>
    <w:p w14:paraId="72D94A8B" w14:textId="77777777" w:rsidR="003E7D0E" w:rsidRDefault="00000000">
      <w:pPr>
        <w:pStyle w:val="Rubrik2"/>
      </w:pPr>
      <w:r>
        <w:rPr>
          <w:lang w:val="sv-SE"/>
        </w:rPr>
        <w:t>Beslutsunderlag</w:t>
      </w:r>
    </w:p>
    <w:p w14:paraId="150DA7CA" w14:textId="77777777" w:rsidR="003E7D0E" w:rsidRDefault="00000000">
      <w:pPr>
        <w:rPr>
          <w:lang w:val="sv-SE"/>
        </w:rPr>
      </w:pPr>
      <w:r>
        <w:rPr>
          <w:lang w:val="sv-SE"/>
        </w:rPr>
        <w:t>Tjänstskrivelse 2025-10-16</w:t>
      </w:r>
    </w:p>
    <w:p w14:paraId="47EABC6F" w14:textId="77777777" w:rsidR="003E7D0E" w:rsidRDefault="00000000">
      <w:pPr>
        <w:rPr>
          <w:lang w:val="sv-SE"/>
        </w:rPr>
      </w:pPr>
      <w:r>
        <w:rPr>
          <w:lang w:val="sv-SE"/>
        </w:rPr>
        <w:t>Upphandlingsplan 2025-10-23</w:t>
      </w:r>
    </w:p>
    <w:p w14:paraId="134BD62E" w14:textId="77777777" w:rsidR="003E7D0E" w:rsidRDefault="00000000">
      <w:pPr>
        <w:rPr>
          <w:lang w:val="sv-SE"/>
        </w:rPr>
      </w:pPr>
      <w:r>
        <w:rPr>
          <w:lang w:val="sv-SE"/>
        </w:rPr>
        <w:t>Protokollsutdrag Utbildningsnämndens arbetsutskott 2025-11-03 § 69</w:t>
      </w:r>
    </w:p>
    <w:p w14:paraId="5F644CBE" w14:textId="77777777" w:rsidR="003E7D0E" w:rsidRDefault="00000000">
      <w:pPr>
        <w:pStyle w:val="Rubrik2"/>
      </w:pPr>
      <w:r>
        <w:rPr>
          <w:lang w:val="sv-SE"/>
        </w:rPr>
        <w:t>Tidigare behandling</w:t>
      </w:r>
    </w:p>
    <w:p w14:paraId="25E11168" w14:textId="77777777" w:rsidR="003E7D0E" w:rsidRDefault="00000000">
      <w:pPr>
        <w:rPr>
          <w:lang w:val="sv-SE"/>
        </w:rPr>
      </w:pPr>
      <w:r>
        <w:rPr>
          <w:lang w:val="sv-SE"/>
        </w:rPr>
        <w:t>Utbildningsnämndens arbetsutskott 2025-11-03 § 69</w:t>
      </w:r>
    </w:p>
    <w:p w14:paraId="46658A56" w14:textId="77777777" w:rsidR="003E7D0E" w:rsidRDefault="00000000">
      <w:pPr>
        <w:pStyle w:val="Rubrik2"/>
      </w:pPr>
      <w:r>
        <w:rPr>
          <w:lang w:val="sv-SE"/>
        </w:rPr>
        <w:t>Förslag till beslut</w:t>
      </w:r>
    </w:p>
    <w:p w14:paraId="4078F0FD" w14:textId="77777777" w:rsidR="003E7D0E" w:rsidRDefault="00000000">
      <w:pPr>
        <w:rPr>
          <w:lang w:val="sv-SE"/>
        </w:rPr>
      </w:pPr>
      <w:r>
        <w:rPr>
          <w:lang w:val="sv-SE"/>
        </w:rPr>
        <w:t>Utbildningsnämnden beslutar</w:t>
      </w:r>
    </w:p>
    <w:p w14:paraId="7AC1FB63" w14:textId="77777777" w:rsidR="003E7D0E" w:rsidRDefault="00000000">
      <w:pPr>
        <w:rPr>
          <w:lang w:val="sv-SE"/>
        </w:rPr>
      </w:pPr>
      <w:r>
        <w:rPr>
          <w:lang w:val="sv-SE"/>
        </w:rPr>
        <w:t> </w:t>
      </w:r>
    </w:p>
    <w:p w14:paraId="7ED6113A" w14:textId="77777777" w:rsidR="003E7D0E" w:rsidRDefault="00000000">
      <w:pPr>
        <w:rPr>
          <w:lang w:val="sv-SE"/>
        </w:rPr>
      </w:pPr>
      <w:r>
        <w:rPr>
          <w:lang w:val="sv-SE"/>
        </w:rPr>
        <w:t>1. Utbildningsnämnden godkänner upphandlingsplan för Utbildningsnämnden 2026.</w:t>
      </w:r>
    </w:p>
    <w:p w14:paraId="755FDF78" w14:textId="77777777" w:rsidR="003E7D0E" w:rsidRDefault="00000000">
      <w:pPr>
        <w:rPr>
          <w:lang w:val="sv-SE"/>
        </w:rPr>
      </w:pPr>
      <w:r>
        <w:rPr>
          <w:lang w:val="sv-SE"/>
        </w:rPr>
        <w:t> </w:t>
      </w:r>
    </w:p>
    <w:p w14:paraId="7A0CF31B" w14:textId="77777777" w:rsidR="003E7D0E" w:rsidRDefault="00000000">
      <w:pPr>
        <w:pStyle w:val="Rubrik2"/>
      </w:pPr>
      <w:r>
        <w:rPr>
          <w:lang w:val="sv-SE"/>
        </w:rPr>
        <w:t>Beslutet skickas till</w:t>
      </w:r>
    </w:p>
    <w:p w14:paraId="5DD73E08" w14:textId="77777777" w:rsidR="003E7D0E" w:rsidRDefault="00000000">
      <w:pPr>
        <w:rPr>
          <w:lang w:val="sv-SE"/>
        </w:rPr>
      </w:pPr>
      <w:r>
        <w:rPr>
          <w:lang w:val="sv-SE"/>
        </w:rPr>
        <w:t>Kommundirektören</w:t>
      </w:r>
    </w:p>
    <w:p w14:paraId="2573900D" w14:textId="77777777" w:rsidR="003E7D0E" w:rsidRDefault="00000000">
      <w:pPr>
        <w:rPr>
          <w:lang w:val="sv-SE"/>
        </w:rPr>
      </w:pPr>
      <w:r>
        <w:rPr>
          <w:lang w:val="sv-SE"/>
        </w:rPr>
        <w:t>Kanslichefen</w:t>
      </w:r>
    </w:p>
    <w:p w14:paraId="5D69FFB6" w14:textId="77777777" w:rsidR="003E7D0E" w:rsidRDefault="00000000">
      <w:pPr>
        <w:rPr>
          <w:lang w:val="sv-SE"/>
        </w:rPr>
      </w:pPr>
      <w:r>
        <w:rPr>
          <w:lang w:val="sv-SE"/>
        </w:rPr>
        <w:t>Serkon</w:t>
      </w:r>
    </w:p>
    <w:p w14:paraId="4683E3C6" w14:textId="77777777" w:rsidR="003E7D0E" w:rsidRDefault="00000000">
      <w:pPr>
        <w:rPr>
          <w:lang w:val="sv-SE"/>
        </w:rPr>
      </w:pPr>
      <w:r>
        <w:rPr>
          <w:lang w:val="sv-SE"/>
        </w:rPr>
        <w:t>Handläggaren</w:t>
      </w:r>
      <w:r>
        <w:br w:type="page"/>
      </w:r>
    </w:p>
    <w:p w14:paraId="4CC60A08" w14:textId="77777777" w:rsidR="003E7D0E" w:rsidRDefault="00000000">
      <w:pPr>
        <w:pStyle w:val="Paragraf"/>
        <w:rPr>
          <w:lang w:val="sv-SE"/>
        </w:rPr>
      </w:pPr>
      <w:r>
        <w:rPr>
          <w:lang w:val="sv-SE"/>
        </w:rPr>
        <w:lastRenderedPageBreak/>
        <w:t>Ärendets dnr: Un 2024/1272</w:t>
      </w:r>
    </w:p>
    <w:p w14:paraId="647BAC58" w14:textId="77777777" w:rsidR="003E7D0E" w:rsidRDefault="003E7D0E">
      <w:pPr>
        <w:pStyle w:val="Paragraf"/>
        <w:rPr>
          <w:lang w:val="sv-SE"/>
        </w:rPr>
      </w:pPr>
    </w:p>
    <w:p w14:paraId="778FAB32" w14:textId="77777777" w:rsidR="003E7D0E" w:rsidRDefault="00000000">
      <w:pPr>
        <w:pStyle w:val="Paragraf"/>
        <w:rPr>
          <w:lang w:val="sv-SE"/>
        </w:rPr>
      </w:pPr>
      <w:r>
        <w:rPr>
          <w:lang w:val="sv-SE"/>
        </w:rPr>
        <w:t>Un 15</w:t>
      </w:r>
    </w:p>
    <w:p w14:paraId="5DA78756" w14:textId="77777777" w:rsidR="003E7D0E" w:rsidRDefault="00000000">
      <w:pPr>
        <w:pStyle w:val="Rubrik1"/>
      </w:pPr>
      <w:r>
        <w:rPr>
          <w:lang w:val="sv-SE"/>
        </w:rPr>
        <w:t>Reviderad prislista (skolpeng/grundbelopp) 2025</w:t>
      </w:r>
    </w:p>
    <w:p w14:paraId="7EFFD6EA" w14:textId="77777777" w:rsidR="003E7D0E" w:rsidRDefault="00000000">
      <w:pPr>
        <w:pStyle w:val="Rubrik2"/>
      </w:pPr>
      <w:r>
        <w:rPr>
          <w:lang w:val="sv-SE"/>
        </w:rPr>
        <w:t>Initierat av</w:t>
      </w:r>
    </w:p>
    <w:p w14:paraId="37E4C5B2" w14:textId="77777777" w:rsidR="003E7D0E" w:rsidRDefault="00000000">
      <w:pPr>
        <w:rPr>
          <w:lang w:val="sv-SE"/>
        </w:rPr>
      </w:pPr>
      <w:r>
        <w:rPr>
          <w:lang w:val="sv-SE"/>
        </w:rPr>
        <w:t>Utbildningsförvaltningen</w:t>
      </w:r>
    </w:p>
    <w:p w14:paraId="5E810CB6" w14:textId="77777777" w:rsidR="003E7D0E" w:rsidRDefault="00000000">
      <w:pPr>
        <w:pStyle w:val="Rubrik2"/>
      </w:pPr>
      <w:r>
        <w:rPr>
          <w:lang w:val="sv-SE"/>
        </w:rPr>
        <w:t>Ärendebeskrivning</w:t>
      </w:r>
    </w:p>
    <w:p w14:paraId="17D19429" w14:textId="77777777" w:rsidR="003E7D0E" w:rsidRDefault="00000000">
      <w:pPr>
        <w:rPr>
          <w:lang w:val="sv-SE"/>
        </w:rPr>
      </w:pPr>
      <w:r>
        <w:rPr>
          <w:lang w:val="sv-SE"/>
        </w:rPr>
        <w:t>Enligt skollagen ska hemkommunen lämna bidrag till enskilda huvudmän. Bidrag lämnas för varje elev eller barn i skola och i förskola. Bidraget består av ett grundbelopp och i vissa fall ett tilläggsbelopp. Reviderad prislista är uppräknad för löner och inflation.</w:t>
      </w:r>
    </w:p>
    <w:p w14:paraId="5E2DADE7" w14:textId="77777777" w:rsidR="003E7D0E" w:rsidRDefault="00000000">
      <w:pPr>
        <w:pStyle w:val="Rubrik2"/>
      </w:pPr>
      <w:r>
        <w:rPr>
          <w:lang w:val="sv-SE"/>
        </w:rPr>
        <w:t>Beslutsunderlag</w:t>
      </w:r>
    </w:p>
    <w:p w14:paraId="19755BED" w14:textId="77777777" w:rsidR="003E7D0E" w:rsidRDefault="00000000">
      <w:pPr>
        <w:rPr>
          <w:lang w:val="sv-SE"/>
        </w:rPr>
      </w:pPr>
      <w:r>
        <w:rPr>
          <w:lang w:val="sv-SE"/>
        </w:rPr>
        <w:t>Tjänsteskrivelse, 2025-08-07</w:t>
      </w:r>
    </w:p>
    <w:p w14:paraId="465440E1" w14:textId="77777777" w:rsidR="003E7D0E" w:rsidRDefault="00000000">
      <w:pPr>
        <w:rPr>
          <w:lang w:val="sv-SE"/>
        </w:rPr>
      </w:pPr>
      <w:r>
        <w:rPr>
          <w:lang w:val="sv-SE"/>
        </w:rPr>
        <w:t>Reviderad prislista, 2025-08-07</w:t>
      </w:r>
    </w:p>
    <w:p w14:paraId="2949D0E8" w14:textId="77777777" w:rsidR="003E7D0E" w:rsidRDefault="00000000">
      <w:pPr>
        <w:rPr>
          <w:lang w:val="sv-SE"/>
        </w:rPr>
      </w:pPr>
      <w:r>
        <w:rPr>
          <w:lang w:val="sv-SE"/>
        </w:rPr>
        <w:t>Protokollsutdrag Utbildningsnämndens arbetsutskott 2025-11-03 § 71</w:t>
      </w:r>
    </w:p>
    <w:p w14:paraId="0FE00D9B" w14:textId="77777777" w:rsidR="003E7D0E" w:rsidRDefault="00000000">
      <w:pPr>
        <w:pStyle w:val="Rubrik2"/>
      </w:pPr>
      <w:r>
        <w:rPr>
          <w:lang w:val="sv-SE"/>
        </w:rPr>
        <w:t>Tidigare behandling</w:t>
      </w:r>
    </w:p>
    <w:p w14:paraId="2176A510" w14:textId="77777777" w:rsidR="003E7D0E" w:rsidRDefault="00000000">
      <w:pPr>
        <w:rPr>
          <w:lang w:val="sv-SE"/>
        </w:rPr>
      </w:pPr>
      <w:r>
        <w:rPr>
          <w:lang w:val="sv-SE"/>
        </w:rPr>
        <w:t>Utbildningsnämndens arbetsutskott 2025-11-03 § 71</w:t>
      </w:r>
    </w:p>
    <w:p w14:paraId="5FA721AA" w14:textId="77777777" w:rsidR="003E7D0E" w:rsidRDefault="00000000">
      <w:pPr>
        <w:pStyle w:val="Rubrik2"/>
      </w:pPr>
      <w:r>
        <w:rPr>
          <w:lang w:val="sv-SE"/>
        </w:rPr>
        <w:t>Förslag till beslut</w:t>
      </w:r>
    </w:p>
    <w:p w14:paraId="29C36235" w14:textId="7BB4E5DE" w:rsidR="003E7D0E" w:rsidRDefault="00000000">
      <w:pPr>
        <w:rPr>
          <w:lang w:val="sv-SE"/>
        </w:rPr>
      </w:pPr>
      <w:r>
        <w:rPr>
          <w:lang w:val="sv-SE"/>
        </w:rPr>
        <w:t>Utbildningsnämnden besluta</w:t>
      </w:r>
      <w:r w:rsidR="00C0230F">
        <w:rPr>
          <w:lang w:val="sv-SE"/>
        </w:rPr>
        <w:t>r</w:t>
      </w:r>
    </w:p>
    <w:p w14:paraId="479B50DD" w14:textId="77777777" w:rsidR="003E7D0E" w:rsidRDefault="00000000">
      <w:pPr>
        <w:rPr>
          <w:lang w:val="sv-SE"/>
        </w:rPr>
      </w:pPr>
      <w:r>
        <w:rPr>
          <w:lang w:val="sv-SE"/>
        </w:rPr>
        <w:t> </w:t>
      </w:r>
    </w:p>
    <w:p w14:paraId="2C79FE4F" w14:textId="77777777" w:rsidR="003E7D0E" w:rsidRDefault="00000000">
      <w:pPr>
        <w:rPr>
          <w:lang w:val="sv-SE"/>
        </w:rPr>
      </w:pPr>
      <w:r>
        <w:rPr>
          <w:lang w:val="sv-SE"/>
        </w:rPr>
        <w:t>1. Godkänna upprättat förslag till Reviderad prislista (skolpeng/grundbelopp) 2025.</w:t>
      </w:r>
    </w:p>
    <w:p w14:paraId="5F1DF63D" w14:textId="77777777" w:rsidR="003E7D0E" w:rsidRDefault="00000000">
      <w:pPr>
        <w:pStyle w:val="Rubrik2"/>
      </w:pPr>
      <w:r>
        <w:rPr>
          <w:lang w:val="sv-SE"/>
        </w:rPr>
        <w:t>Beslutet skickas till</w:t>
      </w:r>
    </w:p>
    <w:p w14:paraId="1B7C5E53" w14:textId="77777777" w:rsidR="003E7D0E" w:rsidRDefault="00000000">
      <w:pPr>
        <w:rPr>
          <w:lang w:val="sv-SE"/>
        </w:rPr>
      </w:pPr>
      <w:r>
        <w:rPr>
          <w:lang w:val="sv-SE"/>
        </w:rPr>
        <w:t>Mathias Persson Benndoff, utbildningschef</w:t>
      </w:r>
    </w:p>
    <w:p w14:paraId="0D3B59AB" w14:textId="77777777" w:rsidR="003E7D0E" w:rsidRDefault="00000000">
      <w:pPr>
        <w:rPr>
          <w:lang w:val="sv-SE"/>
        </w:rPr>
      </w:pPr>
      <w:r>
        <w:rPr>
          <w:lang w:val="sv-SE"/>
        </w:rPr>
        <w:t>Emelie Jörlöv, Serkon</w:t>
      </w:r>
    </w:p>
    <w:p w14:paraId="38EB9B7C" w14:textId="77777777" w:rsidR="003E7D0E" w:rsidRDefault="00000000">
      <w:pPr>
        <w:rPr>
          <w:lang w:val="sv-SE"/>
        </w:rPr>
      </w:pPr>
      <w:r>
        <w:rPr>
          <w:lang w:val="sv-SE"/>
        </w:rPr>
        <w:t>Anna Bring, Serkon</w:t>
      </w:r>
    </w:p>
    <w:p w14:paraId="41B8BDE3" w14:textId="77777777" w:rsidR="003E7D0E" w:rsidRDefault="00000000">
      <w:pPr>
        <w:rPr>
          <w:lang w:val="sv-SE"/>
        </w:rPr>
      </w:pPr>
      <w:r>
        <w:rPr>
          <w:lang w:val="sv-SE"/>
        </w:rPr>
        <w:t>Kristina Gustafsson, verksamhetscontroller</w:t>
      </w:r>
    </w:p>
    <w:p w14:paraId="67597F22" w14:textId="77777777" w:rsidR="003E7D0E" w:rsidRDefault="00000000">
      <w:pPr>
        <w:rPr>
          <w:lang w:val="sv-SE"/>
        </w:rPr>
      </w:pPr>
      <w:r>
        <w:rPr>
          <w:lang w:val="sv-SE"/>
        </w:rPr>
        <w:t>Kommunstyrelsen</w:t>
      </w:r>
      <w:r>
        <w:br w:type="page"/>
      </w:r>
    </w:p>
    <w:p w14:paraId="6F6F3B1A" w14:textId="77777777" w:rsidR="003E7D0E" w:rsidRDefault="00000000">
      <w:pPr>
        <w:pStyle w:val="Paragraf"/>
        <w:rPr>
          <w:lang w:val="sv-SE"/>
        </w:rPr>
      </w:pPr>
      <w:r>
        <w:rPr>
          <w:lang w:val="sv-SE"/>
        </w:rPr>
        <w:lastRenderedPageBreak/>
        <w:t>Ärendets dnr: Un 2025/818</w:t>
      </w:r>
    </w:p>
    <w:p w14:paraId="193B4909" w14:textId="77777777" w:rsidR="003E7D0E" w:rsidRDefault="003E7D0E">
      <w:pPr>
        <w:pStyle w:val="Paragraf"/>
        <w:rPr>
          <w:lang w:val="sv-SE"/>
        </w:rPr>
      </w:pPr>
    </w:p>
    <w:p w14:paraId="126DAA06" w14:textId="77777777" w:rsidR="003E7D0E" w:rsidRDefault="00000000">
      <w:pPr>
        <w:pStyle w:val="Paragraf"/>
        <w:rPr>
          <w:lang w:val="sv-SE"/>
        </w:rPr>
      </w:pPr>
      <w:r>
        <w:rPr>
          <w:lang w:val="sv-SE"/>
        </w:rPr>
        <w:t>Un 16</w:t>
      </w:r>
    </w:p>
    <w:p w14:paraId="14207429" w14:textId="77777777" w:rsidR="003E7D0E" w:rsidRDefault="00000000">
      <w:pPr>
        <w:pStyle w:val="Rubrik1"/>
      </w:pPr>
      <w:r>
        <w:rPr>
          <w:lang w:val="sv-SE"/>
        </w:rPr>
        <w:t>Uppföljning av privata utförare 2025</w:t>
      </w:r>
    </w:p>
    <w:p w14:paraId="3C15036A" w14:textId="77777777" w:rsidR="003E7D0E" w:rsidRDefault="00000000">
      <w:pPr>
        <w:pStyle w:val="Rubrik2"/>
      </w:pPr>
      <w:r>
        <w:rPr>
          <w:lang w:val="sv-SE"/>
        </w:rPr>
        <w:t>Ärendebeskrivning</w:t>
      </w:r>
    </w:p>
    <w:p w14:paraId="0D30CE08" w14:textId="77777777" w:rsidR="003E7D0E" w:rsidRDefault="00000000">
      <w:pPr>
        <w:rPr>
          <w:lang w:val="sv-SE"/>
        </w:rPr>
      </w:pPr>
      <w:r>
        <w:rPr>
          <w:lang w:val="sv-SE"/>
        </w:rPr>
        <w:t>Kommunfullmäktige har beslutat om ett program med anvisning för uppföljning av privata utförare i Vellinge kommun. Anvisningarna syftar till att säkerställa att styrelser och nämnder har en tillfredställande uppföljning, kontroll och insyn i privata utförares verksamhet i enlighet med de krav som ställs i kommunallagen.</w:t>
      </w:r>
    </w:p>
    <w:p w14:paraId="245CB830" w14:textId="77777777" w:rsidR="003E7D0E" w:rsidRDefault="00000000">
      <w:pPr>
        <w:rPr>
          <w:lang w:val="sv-SE"/>
        </w:rPr>
      </w:pPr>
      <w:r>
        <w:rPr>
          <w:lang w:val="sv-SE"/>
        </w:rPr>
        <w:t> </w:t>
      </w:r>
    </w:p>
    <w:p w14:paraId="1412D485" w14:textId="77777777" w:rsidR="003E7D0E" w:rsidRDefault="00000000">
      <w:pPr>
        <w:rPr>
          <w:lang w:val="sv-SE"/>
        </w:rPr>
      </w:pPr>
      <w:r>
        <w:rPr>
          <w:lang w:val="sv-SE"/>
        </w:rPr>
        <w:t>Enligt kommunfullmäktiges anvisningar ska respektive nämnd inför varje år besluta om en plan för uppföljning och kontroll. Återkopplingen av den genomförda uppföljningen/kontrollen ska sedan lämnas till nämnden senast i november och därefter överlämnas till kommunstyrelsen.</w:t>
      </w:r>
    </w:p>
    <w:p w14:paraId="316FA5F1" w14:textId="77777777" w:rsidR="003E7D0E" w:rsidRDefault="00000000">
      <w:pPr>
        <w:pStyle w:val="Rubrik2"/>
      </w:pPr>
      <w:r>
        <w:rPr>
          <w:lang w:val="sv-SE"/>
        </w:rPr>
        <w:t>Beslutsunderlag</w:t>
      </w:r>
    </w:p>
    <w:p w14:paraId="233DEE29" w14:textId="77777777" w:rsidR="003E7D0E" w:rsidRDefault="00000000">
      <w:pPr>
        <w:rPr>
          <w:lang w:val="sv-SE"/>
        </w:rPr>
      </w:pPr>
      <w:r>
        <w:rPr>
          <w:lang w:val="sv-SE"/>
        </w:rPr>
        <w:t>Tjänsteskrivelse, 2025-10-20</w:t>
      </w:r>
    </w:p>
    <w:p w14:paraId="19E66C0B" w14:textId="77777777" w:rsidR="003E7D0E" w:rsidRDefault="00000000">
      <w:pPr>
        <w:rPr>
          <w:lang w:val="sv-SE"/>
        </w:rPr>
      </w:pPr>
      <w:r>
        <w:rPr>
          <w:lang w:val="sv-SE"/>
        </w:rPr>
        <w:t>Rapport, 2025-10-20</w:t>
      </w:r>
    </w:p>
    <w:p w14:paraId="37CBB0F9" w14:textId="77777777" w:rsidR="003E7D0E" w:rsidRDefault="00000000">
      <w:pPr>
        <w:rPr>
          <w:lang w:val="sv-SE"/>
        </w:rPr>
      </w:pPr>
      <w:r>
        <w:rPr>
          <w:lang w:val="sv-SE"/>
        </w:rPr>
        <w:t>Protokollsutdrag Utbildningsnämndens arbetsutskott 2025-11-03 § 72</w:t>
      </w:r>
    </w:p>
    <w:p w14:paraId="1C51052B" w14:textId="77777777" w:rsidR="003E7D0E" w:rsidRDefault="00000000">
      <w:pPr>
        <w:pStyle w:val="Rubrik2"/>
      </w:pPr>
      <w:r>
        <w:rPr>
          <w:lang w:val="sv-SE"/>
        </w:rPr>
        <w:t>Tidigare behandling</w:t>
      </w:r>
    </w:p>
    <w:p w14:paraId="6B400BC0" w14:textId="77777777" w:rsidR="003E7D0E" w:rsidRDefault="00000000">
      <w:pPr>
        <w:rPr>
          <w:lang w:val="sv-SE"/>
        </w:rPr>
      </w:pPr>
      <w:r>
        <w:rPr>
          <w:lang w:val="sv-SE"/>
        </w:rPr>
        <w:t>Utbildningsnämndens arbetsutskott 2025-11-03 § 72</w:t>
      </w:r>
    </w:p>
    <w:p w14:paraId="130FA962" w14:textId="77777777" w:rsidR="003E7D0E" w:rsidRDefault="00000000">
      <w:pPr>
        <w:pStyle w:val="Rubrik2"/>
      </w:pPr>
      <w:r>
        <w:rPr>
          <w:lang w:val="sv-SE"/>
        </w:rPr>
        <w:t>Förslag till beslut</w:t>
      </w:r>
    </w:p>
    <w:p w14:paraId="5AE1C5FA" w14:textId="77777777" w:rsidR="003E7D0E" w:rsidRDefault="00000000">
      <w:pPr>
        <w:rPr>
          <w:lang w:val="sv-SE"/>
        </w:rPr>
      </w:pPr>
      <w:r>
        <w:rPr>
          <w:lang w:val="sv-SE"/>
        </w:rPr>
        <w:t>Utbildningsnämnden beslutar</w:t>
      </w:r>
    </w:p>
    <w:p w14:paraId="2274FC90" w14:textId="77777777" w:rsidR="003E7D0E" w:rsidRDefault="00000000">
      <w:pPr>
        <w:rPr>
          <w:lang w:val="sv-SE"/>
        </w:rPr>
      </w:pPr>
      <w:r>
        <w:rPr>
          <w:lang w:val="sv-SE"/>
        </w:rPr>
        <w:t> </w:t>
      </w:r>
    </w:p>
    <w:p w14:paraId="7D09D3A3" w14:textId="77777777" w:rsidR="003E7D0E" w:rsidRDefault="00000000">
      <w:pPr>
        <w:rPr>
          <w:lang w:val="sv-SE"/>
        </w:rPr>
      </w:pPr>
      <w:r>
        <w:rPr>
          <w:lang w:val="sv-SE"/>
        </w:rPr>
        <w:t>1. Utbildningsnämnden godkänner redovisningen av genomförd uppföljning och kontroll av privata utförare 2025.</w:t>
      </w:r>
    </w:p>
    <w:p w14:paraId="7D08FE4F" w14:textId="77777777" w:rsidR="003E7D0E" w:rsidRDefault="00000000">
      <w:pPr>
        <w:rPr>
          <w:lang w:val="sv-SE"/>
        </w:rPr>
      </w:pPr>
      <w:r>
        <w:rPr>
          <w:lang w:val="sv-SE"/>
        </w:rPr>
        <w:t> </w:t>
      </w:r>
    </w:p>
    <w:p w14:paraId="5D1124B1" w14:textId="77777777" w:rsidR="003E7D0E" w:rsidRDefault="00000000">
      <w:pPr>
        <w:rPr>
          <w:lang w:val="sv-SE"/>
        </w:rPr>
      </w:pPr>
      <w:r>
        <w:rPr>
          <w:lang w:val="sv-SE"/>
        </w:rPr>
        <w:t>2.Utbildningsnämnden överlämnar årsrapporten av uppföljning och kontroll av privata utförare till kommunstyrelsen.</w:t>
      </w:r>
    </w:p>
    <w:p w14:paraId="75B98E36" w14:textId="77777777" w:rsidR="003E7D0E" w:rsidRDefault="00000000">
      <w:pPr>
        <w:pStyle w:val="Rubrik2"/>
      </w:pPr>
      <w:r>
        <w:rPr>
          <w:lang w:val="sv-SE"/>
        </w:rPr>
        <w:t>Beslutet skickas till</w:t>
      </w:r>
    </w:p>
    <w:p w14:paraId="6A91ADBE" w14:textId="77777777" w:rsidR="003E7D0E" w:rsidRDefault="00000000">
      <w:pPr>
        <w:rPr>
          <w:lang w:val="sv-SE"/>
        </w:rPr>
      </w:pPr>
      <w:r>
        <w:rPr>
          <w:lang w:val="sv-SE"/>
        </w:rPr>
        <w:t>Kommunstyrelsen</w:t>
      </w:r>
    </w:p>
    <w:p w14:paraId="71C3433D" w14:textId="77777777" w:rsidR="003E7D0E" w:rsidRDefault="00000000">
      <w:pPr>
        <w:rPr>
          <w:lang w:val="sv-SE"/>
        </w:rPr>
      </w:pPr>
      <w:r>
        <w:rPr>
          <w:lang w:val="sv-SE"/>
        </w:rPr>
        <w:t>Mathias Persson Benndoff, utbildningschef</w:t>
      </w:r>
    </w:p>
    <w:p w14:paraId="6AF7669B" w14:textId="77777777" w:rsidR="003E7D0E" w:rsidRDefault="00000000">
      <w:pPr>
        <w:rPr>
          <w:lang w:val="sv-SE"/>
        </w:rPr>
      </w:pPr>
      <w:r>
        <w:rPr>
          <w:lang w:val="sv-SE"/>
        </w:rPr>
        <w:t>Kristina Gustafsson, handläggare</w:t>
      </w:r>
      <w:r>
        <w:br w:type="page"/>
      </w:r>
    </w:p>
    <w:p w14:paraId="3028346E" w14:textId="77777777" w:rsidR="003E7D0E" w:rsidRDefault="00000000">
      <w:pPr>
        <w:pStyle w:val="Paragraf"/>
        <w:rPr>
          <w:lang w:val="sv-SE"/>
        </w:rPr>
      </w:pPr>
      <w:r>
        <w:rPr>
          <w:lang w:val="sv-SE"/>
        </w:rPr>
        <w:lastRenderedPageBreak/>
        <w:t>Ärendets dnr: Un 2025/830</w:t>
      </w:r>
    </w:p>
    <w:p w14:paraId="11703E00" w14:textId="77777777" w:rsidR="003E7D0E" w:rsidRDefault="003E7D0E">
      <w:pPr>
        <w:pStyle w:val="Paragraf"/>
        <w:rPr>
          <w:lang w:val="sv-SE"/>
        </w:rPr>
      </w:pPr>
    </w:p>
    <w:p w14:paraId="1A0737E8" w14:textId="77777777" w:rsidR="003E7D0E" w:rsidRDefault="00000000">
      <w:pPr>
        <w:pStyle w:val="Paragraf"/>
        <w:rPr>
          <w:lang w:val="sv-SE"/>
        </w:rPr>
      </w:pPr>
      <w:r>
        <w:rPr>
          <w:lang w:val="sv-SE"/>
        </w:rPr>
        <w:t>Un 17</w:t>
      </w:r>
    </w:p>
    <w:p w14:paraId="21F871B6" w14:textId="77777777" w:rsidR="003E7D0E" w:rsidRDefault="00000000">
      <w:pPr>
        <w:pStyle w:val="Rubrik1"/>
      </w:pPr>
      <w:r>
        <w:rPr>
          <w:lang w:val="sv-SE"/>
        </w:rPr>
        <w:t>Uppföljning av lönespridning inom utbildning 2024-2025</w:t>
      </w:r>
    </w:p>
    <w:p w14:paraId="532F0FF5" w14:textId="77777777" w:rsidR="003E7D0E" w:rsidRDefault="00000000">
      <w:pPr>
        <w:pStyle w:val="Rubrik2"/>
      </w:pPr>
      <w:r>
        <w:rPr>
          <w:lang w:val="sv-SE"/>
        </w:rPr>
        <w:t>Initierat av</w:t>
      </w:r>
    </w:p>
    <w:p w14:paraId="4F8416B9" w14:textId="77777777" w:rsidR="003E7D0E" w:rsidRDefault="00000000">
      <w:pPr>
        <w:rPr>
          <w:lang w:val="sv-SE"/>
        </w:rPr>
      </w:pPr>
      <w:r>
        <w:rPr>
          <w:lang w:val="sv-SE"/>
        </w:rPr>
        <w:t>Utbildningsförvaltningen</w:t>
      </w:r>
    </w:p>
    <w:p w14:paraId="1968A68E" w14:textId="77777777" w:rsidR="003E7D0E" w:rsidRDefault="00000000">
      <w:pPr>
        <w:pStyle w:val="Rubrik2"/>
      </w:pPr>
      <w:r>
        <w:rPr>
          <w:lang w:val="sv-SE"/>
        </w:rPr>
        <w:t>Ärendebeskrivning</w:t>
      </w:r>
    </w:p>
    <w:p w14:paraId="5ECA45EA" w14:textId="77777777" w:rsidR="003E7D0E" w:rsidRDefault="00000000">
      <w:pPr>
        <w:rPr>
          <w:lang w:val="sv-SE"/>
        </w:rPr>
      </w:pPr>
      <w:r>
        <w:rPr>
          <w:lang w:val="sv-SE"/>
        </w:rPr>
        <w:t>Det är en politisk inriktning att lönespridningen ska öka inom utbildningssektorn i Vellinge kommun. Lönespridning handlar om hur mycket lönerna varierar inom en organisation eller en specifik yrkesgrupp. Lönespridningen har följts upp årligen sedan 2019. Från och med 2024 är basåret 2023.</w:t>
      </w:r>
    </w:p>
    <w:p w14:paraId="10E901EB" w14:textId="77777777" w:rsidR="003E7D0E" w:rsidRDefault="00000000">
      <w:pPr>
        <w:pStyle w:val="Rubrik2"/>
      </w:pPr>
      <w:r>
        <w:rPr>
          <w:lang w:val="sv-SE"/>
        </w:rPr>
        <w:t>Beslutsunderlag</w:t>
      </w:r>
    </w:p>
    <w:p w14:paraId="55FB5B07" w14:textId="77777777" w:rsidR="003E7D0E" w:rsidRDefault="00000000">
      <w:pPr>
        <w:rPr>
          <w:lang w:val="sv-SE"/>
        </w:rPr>
      </w:pPr>
      <w:r>
        <w:rPr>
          <w:lang w:val="sv-SE"/>
        </w:rPr>
        <w:t>Tjänsteskrivelse, 2025-10-23</w:t>
      </w:r>
    </w:p>
    <w:p w14:paraId="26E00066" w14:textId="77777777" w:rsidR="003E7D0E" w:rsidRDefault="00000000">
      <w:pPr>
        <w:rPr>
          <w:lang w:val="sv-SE"/>
        </w:rPr>
      </w:pPr>
      <w:r>
        <w:rPr>
          <w:lang w:val="sv-SE"/>
        </w:rPr>
        <w:t>Rapport, 2025-10-23</w:t>
      </w:r>
    </w:p>
    <w:p w14:paraId="7A7C0F42" w14:textId="77777777" w:rsidR="003E7D0E" w:rsidRDefault="00000000">
      <w:pPr>
        <w:rPr>
          <w:lang w:val="sv-SE"/>
        </w:rPr>
      </w:pPr>
      <w:r>
        <w:rPr>
          <w:lang w:val="sv-SE"/>
        </w:rPr>
        <w:t>Protokollsutdrag Utbildningsnämndens arbetsutskott 2025-11-03 § 73</w:t>
      </w:r>
    </w:p>
    <w:p w14:paraId="04625EC0" w14:textId="77777777" w:rsidR="003E7D0E" w:rsidRDefault="00000000">
      <w:pPr>
        <w:pStyle w:val="Rubrik2"/>
      </w:pPr>
      <w:r>
        <w:rPr>
          <w:lang w:val="sv-SE"/>
        </w:rPr>
        <w:t>Tidigare behandling</w:t>
      </w:r>
    </w:p>
    <w:p w14:paraId="4CD9A452" w14:textId="77777777" w:rsidR="003E7D0E" w:rsidRDefault="00000000">
      <w:pPr>
        <w:rPr>
          <w:lang w:val="sv-SE"/>
        </w:rPr>
      </w:pPr>
      <w:r>
        <w:rPr>
          <w:lang w:val="sv-SE"/>
        </w:rPr>
        <w:t>Utbildningsnämndens arbetsutskott 2025-11-03 § 73</w:t>
      </w:r>
    </w:p>
    <w:p w14:paraId="5481BCF2" w14:textId="77777777" w:rsidR="003E7D0E" w:rsidRDefault="00000000">
      <w:pPr>
        <w:pStyle w:val="Rubrik2"/>
      </w:pPr>
      <w:r>
        <w:rPr>
          <w:lang w:val="sv-SE"/>
        </w:rPr>
        <w:t>Förslag till beslut</w:t>
      </w:r>
    </w:p>
    <w:p w14:paraId="103A83FB" w14:textId="77777777" w:rsidR="003E7D0E" w:rsidRDefault="00000000">
      <w:pPr>
        <w:rPr>
          <w:lang w:val="sv-SE"/>
        </w:rPr>
      </w:pPr>
      <w:r>
        <w:rPr>
          <w:lang w:val="sv-SE"/>
        </w:rPr>
        <w:t>Utbildningsnämnden beslutar</w:t>
      </w:r>
    </w:p>
    <w:p w14:paraId="2FE5F586" w14:textId="77777777" w:rsidR="003E7D0E" w:rsidRDefault="00000000">
      <w:pPr>
        <w:rPr>
          <w:lang w:val="sv-SE"/>
        </w:rPr>
      </w:pPr>
      <w:r>
        <w:rPr>
          <w:lang w:val="sv-SE"/>
        </w:rPr>
        <w:t> </w:t>
      </w:r>
    </w:p>
    <w:p w14:paraId="2408D825" w14:textId="77777777" w:rsidR="003E7D0E" w:rsidRDefault="00000000">
      <w:pPr>
        <w:rPr>
          <w:lang w:val="sv-SE"/>
        </w:rPr>
      </w:pPr>
      <w:r>
        <w:rPr>
          <w:lang w:val="sv-SE"/>
        </w:rPr>
        <w:t>1. Godkänna rapporten om lönespridning inom utbildning.</w:t>
      </w:r>
    </w:p>
    <w:p w14:paraId="0258BB58" w14:textId="77777777" w:rsidR="003E7D0E" w:rsidRDefault="00000000">
      <w:pPr>
        <w:pStyle w:val="Rubrik2"/>
      </w:pPr>
      <w:r>
        <w:rPr>
          <w:lang w:val="sv-SE"/>
        </w:rPr>
        <w:t>Beslutet skickas till</w:t>
      </w:r>
    </w:p>
    <w:p w14:paraId="2117BF6A" w14:textId="77777777" w:rsidR="003E7D0E" w:rsidRDefault="00000000">
      <w:pPr>
        <w:rPr>
          <w:lang w:val="sv-SE"/>
        </w:rPr>
      </w:pPr>
      <w:r>
        <w:rPr>
          <w:lang w:val="sv-SE"/>
        </w:rPr>
        <w:t>Mathias Persson Benndoff, utbildningschef</w:t>
      </w:r>
    </w:p>
    <w:sectPr w:rsidR="003E7D0E" w:rsidSect="00F51E3D">
      <w:footerReference w:type="default" r:id="rId13"/>
      <w:type w:val="continuous"/>
      <w:pgSz w:w="11906" w:h="16838" w:code="9"/>
      <w:pgMar w:top="2778" w:right="1701" w:bottom="1134" w:left="2438" w:header="709" w:footer="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FB0A1" w14:textId="77777777" w:rsidR="0061369A" w:rsidRDefault="0061369A">
      <w:r>
        <w:separator/>
      </w:r>
    </w:p>
  </w:endnote>
  <w:endnote w:type="continuationSeparator" w:id="0">
    <w:p w14:paraId="5909D426" w14:textId="77777777" w:rsidR="0061369A" w:rsidRDefault="00613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ECAF" w14:textId="77777777" w:rsidR="008324EC" w:rsidRDefault="008324E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7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768"/>
    </w:tblGrid>
    <w:tr w:rsidR="00FD2F2B" w:rsidRPr="008257B0" w14:paraId="1E482255" w14:textId="77777777" w:rsidTr="00932989">
      <w:tc>
        <w:tcPr>
          <w:tcW w:w="7757" w:type="dxa"/>
        </w:tcPr>
        <w:p w14:paraId="592189D6" w14:textId="77777777" w:rsidR="00187DEA" w:rsidRDefault="00187DEA" w:rsidP="00074D09">
          <w:pPr>
            <w:pStyle w:val="Sidfot"/>
            <w:rPr>
              <w:lang w:val="sv-SE"/>
            </w:rPr>
          </w:pPr>
          <w:r>
            <w:rPr>
              <w:lang w:val="sv-SE"/>
            </w:rPr>
            <w:t>Eventuellt förhinder anmäls snarast till sekreterare emma.stadenfeldt@vellinge.se eller</w:t>
          </w:r>
        </w:p>
        <w:p w14:paraId="76B1CE66" w14:textId="77777777" w:rsidR="00FD2F2B" w:rsidRPr="008257B0" w:rsidRDefault="00000000" w:rsidP="00187DEA">
          <w:pPr>
            <w:pStyle w:val="Sidfot"/>
            <w:rPr>
              <w:lang w:val="sv-SE"/>
            </w:rPr>
          </w:pPr>
          <w:r>
            <w:rPr>
              <w:lang w:val="sv-SE"/>
            </w:rPr>
            <w:t>Vellinge Direkt</w:t>
          </w:r>
          <w:r w:rsidR="00187DEA">
            <w:rPr>
              <w:lang w:val="sv-SE"/>
            </w:rPr>
            <w:t xml:space="preserve"> tfn </w:t>
          </w:r>
          <w:r>
            <w:rPr>
              <w:lang w:val="sv-SE"/>
            </w:rPr>
            <w:t>040-42 50 00</w:t>
          </w:r>
          <w:r w:rsidR="00187DEA">
            <w:rPr>
              <w:lang w:val="sv-SE"/>
            </w:rPr>
            <w:t xml:space="preserve">, e-post </w:t>
          </w:r>
          <w:r>
            <w:rPr>
              <w:lang w:val="sv-SE"/>
            </w:rPr>
            <w:t>vellinge.kommun@vellinge.se</w:t>
          </w:r>
          <w:r w:rsidR="00187DEA">
            <w:rPr>
              <w:lang w:val="sv-SE"/>
            </w:rPr>
            <w:t>.</w:t>
          </w:r>
        </w:p>
      </w:tc>
    </w:tr>
  </w:tbl>
  <w:p w14:paraId="5059D358" w14:textId="77777777" w:rsidR="000D1FE0" w:rsidRPr="008257B0" w:rsidRDefault="000D1FE0" w:rsidP="003D4764">
    <w:pPr>
      <w:pStyle w:val="Liten"/>
      <w:rPr>
        <w:lang w:val="sv-S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07C06" w14:textId="77777777" w:rsidR="008324EC" w:rsidRDefault="008324E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AA63" w14:textId="77777777" w:rsidR="00617871" w:rsidRPr="008257B0" w:rsidRDefault="00617871" w:rsidP="003D4764">
    <w:pPr>
      <w:pStyle w:val="Liten"/>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C0566" w14:textId="77777777" w:rsidR="0061369A" w:rsidRDefault="0061369A">
      <w:r>
        <w:separator/>
      </w:r>
    </w:p>
  </w:footnote>
  <w:footnote w:type="continuationSeparator" w:id="0">
    <w:p w14:paraId="662B0154" w14:textId="77777777" w:rsidR="0061369A" w:rsidRDefault="00613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015F8" w14:textId="77777777" w:rsidR="008324EC" w:rsidRDefault="008324E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433"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701"/>
      <w:gridCol w:w="4082"/>
      <w:gridCol w:w="2325"/>
      <w:gridCol w:w="2325"/>
    </w:tblGrid>
    <w:tr w:rsidR="000D1FE0" w:rsidRPr="006F1542" w14:paraId="2EF3306E" w14:textId="77777777" w:rsidTr="00E46E1D">
      <w:trPr>
        <w:trHeight w:val="567"/>
      </w:trPr>
      <w:tc>
        <w:tcPr>
          <w:tcW w:w="1701" w:type="dxa"/>
          <w:vMerge w:val="restart"/>
        </w:tcPr>
        <w:p w14:paraId="40B9874F" w14:textId="77777777" w:rsidR="000D1FE0" w:rsidRPr="006F1542" w:rsidRDefault="000D1FE0" w:rsidP="00490938">
          <w:pPr>
            <w:pStyle w:val="Sidhuvud"/>
            <w:spacing w:before="30"/>
            <w:rPr>
              <w:lang w:val="sv-SE"/>
            </w:rPr>
          </w:pPr>
          <w:r w:rsidRPr="006F1542">
            <w:rPr>
              <w:noProof/>
              <w:lang w:val="sv-SE"/>
            </w:rPr>
            <w:drawing>
              <wp:inline distT="0" distB="0" distL="0" distR="0" wp14:anchorId="2CE712A3" wp14:editId="37C2C764">
                <wp:extent cx="1080000" cy="648000"/>
                <wp:effectExtent l="0" t="0" r="6350" b="0"/>
                <wp:docPr id="2" name="Bildobjekt 2" descr="Logotyp Vellinge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llinge_Logotyp.jpg"/>
                        <pic:cNvPicPr/>
                      </pic:nvPicPr>
                      <pic:blipFill rotWithShape="1">
                        <a:blip r:embed="rId1" cstate="print">
                          <a:extLst>
                            <a:ext uri="{28A0092B-C50C-407E-A947-70E740481C1C}">
                              <a14:useLocalDpi xmlns:a14="http://schemas.microsoft.com/office/drawing/2010/main" val="0"/>
                            </a:ext>
                          </a:extLst>
                        </a:blip>
                        <a:srcRect l="3125" t="4588" r="3125" b="4588"/>
                        <a:stretch/>
                      </pic:blipFill>
                      <pic:spPr bwMode="auto">
                        <a:xfrm>
                          <a:off x="0" y="0"/>
                          <a:ext cx="1080000" cy="648000"/>
                        </a:xfrm>
                        <a:prstGeom prst="rect">
                          <a:avLst/>
                        </a:prstGeom>
                        <a:ln>
                          <a:noFill/>
                        </a:ln>
                        <a:extLst>
                          <a:ext uri="{53640926-AAD7-44D8-BBD7-CCE9431645EC}">
                            <a14:shadowObscured xmlns:a14="http://schemas.microsoft.com/office/drawing/2010/main"/>
                          </a:ext>
                        </a:extLst>
                      </pic:spPr>
                    </pic:pic>
                  </a:graphicData>
                </a:graphic>
              </wp:inline>
            </w:drawing>
          </w:r>
        </w:p>
      </w:tc>
      <w:tc>
        <w:tcPr>
          <w:tcW w:w="4082" w:type="dxa"/>
        </w:tcPr>
        <w:p w14:paraId="2888B9BE" w14:textId="77777777" w:rsidR="000D1FE0" w:rsidRPr="006F1542" w:rsidRDefault="000D1FE0" w:rsidP="000D1FE0">
          <w:pPr>
            <w:pStyle w:val="Sidhuvud"/>
            <w:rPr>
              <w:szCs w:val="18"/>
              <w:lang w:val="sv-SE"/>
            </w:rPr>
          </w:pPr>
        </w:p>
      </w:tc>
      <w:tc>
        <w:tcPr>
          <w:tcW w:w="2325" w:type="dxa"/>
        </w:tcPr>
        <w:p w14:paraId="204A71E9" w14:textId="77777777" w:rsidR="003E7D0E" w:rsidRDefault="00000000">
          <w:pPr>
            <w:pStyle w:val="Sidhuvud"/>
            <w:rPr>
              <w:lang w:val="sv-SE"/>
            </w:rPr>
          </w:pPr>
          <w:r>
            <w:rPr>
              <w:lang w:val="sv-SE"/>
            </w:rPr>
            <w:t>2025-11-10</w:t>
          </w:r>
        </w:p>
      </w:tc>
      <w:tc>
        <w:tcPr>
          <w:tcW w:w="2325" w:type="dxa"/>
        </w:tcPr>
        <w:p w14:paraId="6300C0D9" w14:textId="77777777" w:rsidR="000D1FE0" w:rsidRPr="006F1542" w:rsidRDefault="000D1FE0" w:rsidP="000D1FE0">
          <w:pPr>
            <w:pStyle w:val="Sidhuvud"/>
            <w:jc w:val="right"/>
            <w:rPr>
              <w:rStyle w:val="Sidnummer"/>
              <w:lang w:val="sv-SE"/>
            </w:rPr>
          </w:pPr>
          <w:r w:rsidRPr="006F1542">
            <w:rPr>
              <w:rStyle w:val="Sidnummer"/>
              <w:lang w:val="sv-SE"/>
            </w:rPr>
            <w:fldChar w:fldCharType="begin"/>
          </w:r>
          <w:r w:rsidRPr="006F1542">
            <w:rPr>
              <w:rStyle w:val="Sidnummer"/>
              <w:lang w:val="sv-SE"/>
            </w:rPr>
            <w:instrText xml:space="preserve"> PAGE   \* MERGEFORMAT </w:instrText>
          </w:r>
          <w:r w:rsidRPr="006F1542">
            <w:rPr>
              <w:rStyle w:val="Sidnummer"/>
              <w:lang w:val="sv-SE"/>
            </w:rPr>
            <w:fldChar w:fldCharType="separate"/>
          </w:r>
          <w:r w:rsidR="00FA2ECA">
            <w:rPr>
              <w:rStyle w:val="Sidnummer"/>
              <w:noProof/>
              <w:lang w:val="sv-SE"/>
            </w:rPr>
            <w:t>1</w:t>
          </w:r>
          <w:r w:rsidRPr="006F1542">
            <w:rPr>
              <w:rStyle w:val="Sidnummer"/>
              <w:lang w:val="sv-SE"/>
            </w:rPr>
            <w:fldChar w:fldCharType="end"/>
          </w:r>
          <w:r w:rsidRPr="006F1542">
            <w:rPr>
              <w:rStyle w:val="Sidnummer"/>
              <w:lang w:val="sv-SE"/>
            </w:rPr>
            <w:t xml:space="preserve"> (</w:t>
          </w:r>
          <w:r w:rsidRPr="006F1542">
            <w:rPr>
              <w:rStyle w:val="Sidnummer"/>
              <w:lang w:val="sv-SE"/>
            </w:rPr>
            <w:fldChar w:fldCharType="begin"/>
          </w:r>
          <w:r w:rsidRPr="006F1542">
            <w:rPr>
              <w:rStyle w:val="Sidnummer"/>
              <w:lang w:val="sv-SE"/>
            </w:rPr>
            <w:instrText xml:space="preserve"> NUMPAGES   \* MERGEFORMAT </w:instrText>
          </w:r>
          <w:r w:rsidRPr="006F1542">
            <w:rPr>
              <w:rStyle w:val="Sidnummer"/>
              <w:lang w:val="sv-SE"/>
            </w:rPr>
            <w:fldChar w:fldCharType="separate"/>
          </w:r>
          <w:r w:rsidR="00FA2ECA">
            <w:rPr>
              <w:rStyle w:val="Sidnummer"/>
              <w:noProof/>
              <w:lang w:val="sv-SE"/>
            </w:rPr>
            <w:t>1</w:t>
          </w:r>
          <w:r w:rsidRPr="006F1542">
            <w:rPr>
              <w:rStyle w:val="Sidnummer"/>
              <w:lang w:val="sv-SE"/>
            </w:rPr>
            <w:fldChar w:fldCharType="end"/>
          </w:r>
          <w:r w:rsidRPr="006F1542">
            <w:rPr>
              <w:rStyle w:val="Sidnummer"/>
              <w:lang w:val="sv-SE"/>
            </w:rPr>
            <w:t>)</w:t>
          </w:r>
        </w:p>
      </w:tc>
    </w:tr>
    <w:tr w:rsidR="000D1FE0" w:rsidRPr="006F1542" w14:paraId="6A899B10" w14:textId="77777777" w:rsidTr="00490938">
      <w:trPr>
        <w:trHeight w:val="510"/>
      </w:trPr>
      <w:tc>
        <w:tcPr>
          <w:tcW w:w="1701" w:type="dxa"/>
          <w:vMerge/>
        </w:tcPr>
        <w:p w14:paraId="4295BF82" w14:textId="77777777" w:rsidR="000D1FE0" w:rsidRPr="006F1542" w:rsidRDefault="000D1FE0" w:rsidP="000D1FE0">
          <w:pPr>
            <w:pStyle w:val="Normalutanavstnd"/>
            <w:rPr>
              <w:lang w:val="sv-SE"/>
            </w:rPr>
          </w:pPr>
        </w:p>
      </w:tc>
      <w:tc>
        <w:tcPr>
          <w:tcW w:w="4082" w:type="dxa"/>
          <w:vAlign w:val="bottom"/>
        </w:tcPr>
        <w:p w14:paraId="05E0A603" w14:textId="77777777" w:rsidR="003E7D0E" w:rsidRDefault="00000000">
          <w:pPr>
            <w:pStyle w:val="Organisatoriskenhet"/>
            <w:rPr>
              <w:lang w:val="sv-SE"/>
            </w:rPr>
          </w:pPr>
          <w:r>
            <w:rPr>
              <w:lang w:val="sv-SE"/>
            </w:rPr>
            <w:t>Utbildningsnämnden</w:t>
          </w:r>
        </w:p>
      </w:tc>
      <w:tc>
        <w:tcPr>
          <w:tcW w:w="2325" w:type="dxa"/>
          <w:vAlign w:val="bottom"/>
        </w:tcPr>
        <w:p w14:paraId="164D7505" w14:textId="77777777" w:rsidR="000D1FE0" w:rsidRPr="006F1542" w:rsidRDefault="00187DEA" w:rsidP="000F76B5">
          <w:pPr>
            <w:pStyle w:val="Dokumenttyp"/>
            <w:rPr>
              <w:lang w:val="sv-SE"/>
            </w:rPr>
          </w:pPr>
          <w:r>
            <w:rPr>
              <w:lang w:val="sv-SE"/>
            </w:rPr>
            <w:t>Kallelse och dagordning</w:t>
          </w:r>
        </w:p>
      </w:tc>
      <w:tc>
        <w:tcPr>
          <w:tcW w:w="2325" w:type="dxa"/>
          <w:vAlign w:val="bottom"/>
        </w:tcPr>
        <w:p w14:paraId="348EEF93" w14:textId="77777777" w:rsidR="000D1FE0" w:rsidRPr="006F1542" w:rsidRDefault="00AF6D93" w:rsidP="000D1FE0">
          <w:pPr>
            <w:pStyle w:val="Sidhuvud"/>
            <w:rPr>
              <w:lang w:val="sv-SE"/>
            </w:rPr>
          </w:pPr>
          <w:r w:rsidRPr="006F1542">
            <w:rPr>
              <w:lang w:val="sv-SE"/>
            </w:rPr>
            <w:t xml:space="preserve">Dnr: </w:t>
          </w:r>
          <w:r>
            <w:rPr>
              <w:lang w:val="sv-SE"/>
            </w:rPr>
            <w:t>Un 2024/1425</w:t>
          </w:r>
        </w:p>
      </w:tc>
    </w:tr>
  </w:tbl>
  <w:p w14:paraId="3C0EABA6" w14:textId="77777777" w:rsidR="000D1FE0" w:rsidRPr="006F1542" w:rsidRDefault="000D1FE0" w:rsidP="003D4764">
    <w:pPr>
      <w:pStyle w:val="Liten"/>
      <w:rPr>
        <w:lang w:val="sv-S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04034" w14:textId="77777777" w:rsidR="009D44DA" w:rsidRPr="000D1FE0" w:rsidRDefault="009D44DA" w:rsidP="000D1FE0">
    <w:pPr>
      <w:pStyle w:val="Sidhuvud"/>
    </w:pPr>
  </w:p>
  <w:p w14:paraId="26CBDFB6" w14:textId="77777777" w:rsidR="009D44DA" w:rsidRPr="00985751" w:rsidRDefault="009D44DA" w:rsidP="00CD6D4D">
    <w:pPr>
      <w:spacing w:line="240"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022A32C"/>
    <w:lvl w:ilvl="0">
      <w:start w:val="1"/>
      <w:numFmt w:val="decimal"/>
      <w:lvlText w:val="%1."/>
      <w:lvlJc w:val="left"/>
      <w:pPr>
        <w:tabs>
          <w:tab w:val="num" w:pos="1209"/>
        </w:tabs>
        <w:ind w:left="1209" w:hanging="360"/>
      </w:pPr>
    </w:lvl>
  </w:abstractNum>
  <w:abstractNum w:abstractNumId="1" w15:restartNumberingAfterBreak="0">
    <w:nsid w:val="FFFFFF89"/>
    <w:multiLevelType w:val="singleLevel"/>
    <w:tmpl w:val="4E08D7B0"/>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2104BF7"/>
    <w:multiLevelType w:val="multilevel"/>
    <w:tmpl w:val="49722D92"/>
    <w:styleLink w:val="Nummerlista"/>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bullet"/>
      <w:lvlText w:val="-"/>
      <w:lvlJc w:val="left"/>
      <w:pPr>
        <w:tabs>
          <w:tab w:val="num" w:pos="1134"/>
        </w:tabs>
        <w:ind w:left="1134" w:hanging="283"/>
      </w:pPr>
      <w:rPr>
        <w:rFonts w:ascii="Arial" w:hAnsi="Arial" w:cs="Times New Roman" w:hint="default"/>
        <w:color w:val="auto"/>
        <w:szCs w:val="14"/>
      </w:rPr>
    </w:lvl>
    <w:lvl w:ilvl="4">
      <w:start w:val="1"/>
      <w:numFmt w:val="bullet"/>
      <w:lvlText w:val="-"/>
      <w:lvlJc w:val="left"/>
      <w:pPr>
        <w:tabs>
          <w:tab w:val="num" w:pos="1418"/>
        </w:tabs>
        <w:ind w:left="1418" w:hanging="284"/>
      </w:pPr>
      <w:rPr>
        <w:rFonts w:ascii="Arial" w:hAnsi="Arial" w:cs="Times New Roman" w:hint="default"/>
        <w:color w:val="auto"/>
        <w:szCs w:val="14"/>
      </w:rPr>
    </w:lvl>
    <w:lvl w:ilvl="5">
      <w:start w:val="1"/>
      <w:numFmt w:val="bullet"/>
      <w:lvlText w:val="-"/>
      <w:lvlJc w:val="left"/>
      <w:pPr>
        <w:tabs>
          <w:tab w:val="num" w:pos="1701"/>
        </w:tabs>
        <w:ind w:left="1701" w:hanging="283"/>
      </w:pPr>
      <w:rPr>
        <w:rFonts w:ascii="Arial" w:hAnsi="Arial" w:cs="Times New Roman" w:hint="default"/>
        <w:color w:val="auto"/>
        <w:szCs w:val="14"/>
      </w:rPr>
    </w:lvl>
    <w:lvl w:ilvl="6">
      <w:start w:val="1"/>
      <w:numFmt w:val="bullet"/>
      <w:lvlText w:val="-"/>
      <w:lvlJc w:val="left"/>
      <w:pPr>
        <w:tabs>
          <w:tab w:val="num" w:pos="1985"/>
        </w:tabs>
        <w:ind w:left="1985" w:hanging="284"/>
      </w:pPr>
      <w:rPr>
        <w:rFonts w:ascii="Arial" w:hAnsi="Arial" w:cs="Times New Roman" w:hint="default"/>
        <w:color w:val="auto"/>
        <w:szCs w:val="14"/>
      </w:rPr>
    </w:lvl>
    <w:lvl w:ilvl="7">
      <w:start w:val="1"/>
      <w:numFmt w:val="bullet"/>
      <w:lvlText w:val="-"/>
      <w:lvlJc w:val="left"/>
      <w:pPr>
        <w:tabs>
          <w:tab w:val="num" w:pos="2268"/>
        </w:tabs>
        <w:ind w:left="2268" w:hanging="283"/>
      </w:pPr>
      <w:rPr>
        <w:rFonts w:ascii="Arial" w:hAnsi="Arial" w:cs="Times New Roman" w:hint="default"/>
        <w:color w:val="auto"/>
        <w:szCs w:val="14"/>
      </w:rPr>
    </w:lvl>
    <w:lvl w:ilvl="8">
      <w:start w:val="1"/>
      <w:numFmt w:val="bullet"/>
      <w:lvlText w:val="-"/>
      <w:lvlJc w:val="left"/>
      <w:pPr>
        <w:tabs>
          <w:tab w:val="num" w:pos="2552"/>
        </w:tabs>
        <w:ind w:left="2552" w:hanging="284"/>
      </w:pPr>
      <w:rPr>
        <w:rFonts w:ascii="Arial" w:hAnsi="Arial" w:cs="Times New Roman" w:hint="default"/>
        <w:color w:val="auto"/>
        <w:szCs w:val="14"/>
      </w:rPr>
    </w:lvl>
  </w:abstractNum>
  <w:abstractNum w:abstractNumId="3" w15:restartNumberingAfterBreak="0">
    <w:nsid w:val="02354B63"/>
    <w:multiLevelType w:val="multilevel"/>
    <w:tmpl w:val="489CEC8A"/>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bullet"/>
      <w:lvlText w:val="-"/>
      <w:lvlJc w:val="left"/>
      <w:pPr>
        <w:ind w:left="1136" w:hanging="284"/>
      </w:pPr>
      <w:rPr>
        <w:rFonts w:ascii="Arial" w:hAnsi="Arial" w:hint="default"/>
        <w:color w:val="auto"/>
      </w:rPr>
    </w:lvl>
    <w:lvl w:ilvl="4">
      <w:start w:val="1"/>
      <w:numFmt w:val="bullet"/>
      <w:lvlText w:val="-"/>
      <w:lvlJc w:val="left"/>
      <w:pPr>
        <w:ind w:left="1420" w:hanging="284"/>
      </w:pPr>
      <w:rPr>
        <w:rFonts w:ascii="Arial" w:hAnsi="Arial" w:hint="default"/>
        <w:color w:val="auto"/>
      </w:rPr>
    </w:lvl>
    <w:lvl w:ilvl="5">
      <w:start w:val="1"/>
      <w:numFmt w:val="bullet"/>
      <w:lvlText w:val="-"/>
      <w:lvlJc w:val="left"/>
      <w:pPr>
        <w:ind w:left="1704" w:hanging="284"/>
      </w:pPr>
      <w:rPr>
        <w:rFonts w:ascii="Arial" w:hAnsi="Arial" w:hint="default"/>
        <w:color w:val="auto"/>
      </w:rPr>
    </w:lvl>
    <w:lvl w:ilvl="6">
      <w:start w:val="1"/>
      <w:numFmt w:val="bullet"/>
      <w:lvlText w:val="-"/>
      <w:lvlJc w:val="left"/>
      <w:pPr>
        <w:ind w:left="1988" w:hanging="284"/>
      </w:pPr>
      <w:rPr>
        <w:rFonts w:ascii="Arial" w:hAnsi="Arial" w:hint="default"/>
        <w:color w:val="auto"/>
      </w:rPr>
    </w:lvl>
    <w:lvl w:ilvl="7">
      <w:start w:val="1"/>
      <w:numFmt w:val="bullet"/>
      <w:lvlText w:val="-"/>
      <w:lvlJc w:val="left"/>
      <w:pPr>
        <w:ind w:left="2272" w:hanging="284"/>
      </w:pPr>
      <w:rPr>
        <w:rFonts w:ascii="Arial" w:hAnsi="Arial" w:hint="default"/>
        <w:color w:val="auto"/>
      </w:rPr>
    </w:lvl>
    <w:lvl w:ilvl="8">
      <w:start w:val="1"/>
      <w:numFmt w:val="bullet"/>
      <w:lvlText w:val="-"/>
      <w:lvlJc w:val="left"/>
      <w:pPr>
        <w:ind w:left="2556" w:hanging="284"/>
      </w:pPr>
      <w:rPr>
        <w:rFonts w:ascii="Arial" w:hAnsi="Arial" w:hint="default"/>
        <w:color w:val="auto"/>
      </w:rPr>
    </w:lvl>
  </w:abstractNum>
  <w:abstractNum w:abstractNumId="4" w15:restartNumberingAfterBreak="0">
    <w:nsid w:val="05677616"/>
    <w:multiLevelType w:val="multilevel"/>
    <w:tmpl w:val="01883974"/>
    <w:lvl w:ilvl="0">
      <w:start w:val="1"/>
      <w:numFmt w:val="decimal"/>
      <w:lvlRestart w:val="0"/>
      <w:lvlText w:val="%1."/>
      <w:lvlJc w:val="left"/>
      <w:pPr>
        <w:tabs>
          <w:tab w:val="num" w:pos="453"/>
        </w:tabs>
        <w:ind w:left="453" w:hanging="453"/>
      </w:pPr>
      <w:rPr>
        <w:rFonts w:ascii="Times New Roman" w:hAnsi="Times New Roman" w:cs="Times New Roman"/>
      </w:rPr>
    </w:lvl>
    <w:lvl w:ilvl="1">
      <w:start w:val="1"/>
      <w:numFmt w:val="lowerLetter"/>
      <w:lvlText w:val="%2)"/>
      <w:lvlJc w:val="left"/>
      <w:pPr>
        <w:tabs>
          <w:tab w:val="num" w:pos="907"/>
        </w:tabs>
        <w:ind w:left="907" w:hanging="454"/>
      </w:pPr>
      <w:rPr>
        <w:rFonts w:ascii="Times New Roman" w:hAnsi="Times New Roman" w:cs="Times New Roman"/>
      </w:rPr>
    </w:lvl>
    <w:lvl w:ilvl="2">
      <w:start w:val="1"/>
      <w:numFmt w:val="lowerRoman"/>
      <w:lvlText w:val="%3)"/>
      <w:lvlJc w:val="left"/>
      <w:pPr>
        <w:tabs>
          <w:tab w:val="num" w:pos="1360"/>
        </w:tabs>
        <w:ind w:left="1360" w:hanging="453"/>
      </w:pPr>
      <w:rPr>
        <w:rFonts w:ascii="Times New Roman" w:hAnsi="Times New Roman" w:cs="Times New Roman"/>
      </w:rPr>
    </w:lvl>
    <w:lvl w:ilvl="3">
      <w:start w:val="1"/>
      <w:numFmt w:val="lowerLetter"/>
      <w:lvlText w:val="-"/>
      <w:lvlJc w:val="left"/>
      <w:pPr>
        <w:tabs>
          <w:tab w:val="num" w:pos="1814"/>
        </w:tabs>
        <w:ind w:left="1814" w:hanging="454"/>
      </w:pPr>
      <w:rPr>
        <w:rFonts w:ascii="Times New Roman" w:hAnsi="Times New Roman" w:cs="Times New Roman"/>
      </w:rPr>
    </w:lvl>
    <w:lvl w:ilvl="4">
      <w:start w:val="1"/>
      <w:numFmt w:val="lowerLetter"/>
      <w:lvlText w:val="-"/>
      <w:lvlJc w:val="left"/>
      <w:pPr>
        <w:tabs>
          <w:tab w:val="num" w:pos="2267"/>
        </w:tabs>
        <w:ind w:left="2267" w:hanging="453"/>
      </w:pPr>
      <w:rPr>
        <w:rFonts w:ascii="Times New Roman" w:hAnsi="Times New Roman" w:cs="Times New Roman"/>
      </w:rPr>
    </w:lvl>
    <w:lvl w:ilvl="5">
      <w:start w:val="1"/>
      <w:numFmt w:val="lowerLetter"/>
      <w:lvlText w:val="-"/>
      <w:lvlJc w:val="left"/>
      <w:pPr>
        <w:tabs>
          <w:tab w:val="num" w:pos="2720"/>
        </w:tabs>
        <w:ind w:left="2720" w:hanging="453"/>
      </w:pPr>
      <w:rPr>
        <w:rFonts w:ascii="Times New Roman" w:hAnsi="Times New Roman" w:cs="Times New Roman"/>
      </w:rPr>
    </w:lvl>
    <w:lvl w:ilvl="6">
      <w:start w:val="1"/>
      <w:numFmt w:val="lowerLetter"/>
      <w:lvlText w:val="-"/>
      <w:lvlJc w:val="left"/>
      <w:pPr>
        <w:tabs>
          <w:tab w:val="num" w:pos="3174"/>
        </w:tabs>
        <w:ind w:left="3174" w:hanging="454"/>
      </w:pPr>
      <w:rPr>
        <w:rFonts w:ascii="Times New Roman" w:hAnsi="Times New Roman" w:cs="Times New Roman"/>
      </w:rPr>
    </w:lvl>
    <w:lvl w:ilvl="7">
      <w:start w:val="1"/>
      <w:numFmt w:val="lowerLetter"/>
      <w:lvlText w:val="-"/>
      <w:lvlJc w:val="left"/>
      <w:pPr>
        <w:tabs>
          <w:tab w:val="num" w:pos="3627"/>
        </w:tabs>
        <w:ind w:left="3627" w:hanging="453"/>
      </w:pPr>
      <w:rPr>
        <w:rFonts w:ascii="Times New Roman" w:hAnsi="Times New Roman" w:cs="Times New Roman"/>
      </w:rPr>
    </w:lvl>
    <w:lvl w:ilvl="8">
      <w:start w:val="1"/>
      <w:numFmt w:val="lowerLetter"/>
      <w:lvlText w:val="-"/>
      <w:lvlJc w:val="left"/>
      <w:pPr>
        <w:tabs>
          <w:tab w:val="num" w:pos="4081"/>
        </w:tabs>
        <w:ind w:left="4081" w:hanging="454"/>
      </w:pPr>
      <w:rPr>
        <w:rFonts w:ascii="Times New Roman" w:hAnsi="Times New Roman" w:cs="Times New Roman"/>
      </w:rPr>
    </w:lvl>
  </w:abstractNum>
  <w:abstractNum w:abstractNumId="5" w15:restartNumberingAfterBreak="0">
    <w:nsid w:val="07865645"/>
    <w:multiLevelType w:val="multilevel"/>
    <w:tmpl w:val="3A38E7AC"/>
    <w:styleLink w:val="Punkterlista"/>
    <w:lvl w:ilvl="0">
      <w:start w:val="1"/>
      <w:numFmt w:val="bullet"/>
      <w:lvlText w:val="●"/>
      <w:lvlJc w:val="left"/>
      <w:pPr>
        <w:tabs>
          <w:tab w:val="num" w:pos="284"/>
        </w:tabs>
        <w:ind w:left="284" w:hanging="284"/>
      </w:pPr>
      <w:rPr>
        <w:rFonts w:ascii="Arial" w:hAnsi="Arial" w:cs="Times New Roman" w:hint="default"/>
        <w:color w:val="auto"/>
        <w:szCs w:val="14"/>
      </w:rPr>
    </w:lvl>
    <w:lvl w:ilvl="1">
      <w:start w:val="1"/>
      <w:numFmt w:val="bullet"/>
      <w:lvlText w:val="-"/>
      <w:lvlJc w:val="left"/>
      <w:pPr>
        <w:tabs>
          <w:tab w:val="num" w:pos="567"/>
        </w:tabs>
        <w:ind w:left="567" w:hanging="283"/>
      </w:pPr>
      <w:rPr>
        <w:rFonts w:ascii="Arial" w:hAnsi="Arial" w:cs="Times New Roman" w:hint="default"/>
        <w:color w:val="auto"/>
        <w:szCs w:val="14"/>
      </w:rPr>
    </w:lvl>
    <w:lvl w:ilvl="2">
      <w:start w:val="1"/>
      <w:numFmt w:val="bullet"/>
      <w:lvlText w:val="-"/>
      <w:lvlJc w:val="left"/>
      <w:pPr>
        <w:tabs>
          <w:tab w:val="num" w:pos="851"/>
        </w:tabs>
        <w:ind w:left="851" w:hanging="284"/>
      </w:pPr>
      <w:rPr>
        <w:rFonts w:ascii="Arial" w:hAnsi="Arial" w:cs="Times New Roman" w:hint="default"/>
        <w:color w:val="auto"/>
        <w:szCs w:val="14"/>
      </w:rPr>
    </w:lvl>
    <w:lvl w:ilvl="3">
      <w:start w:val="1"/>
      <w:numFmt w:val="bullet"/>
      <w:lvlText w:val="-"/>
      <w:lvlJc w:val="left"/>
      <w:pPr>
        <w:tabs>
          <w:tab w:val="num" w:pos="1134"/>
        </w:tabs>
        <w:ind w:left="1134" w:hanging="283"/>
      </w:pPr>
      <w:rPr>
        <w:rFonts w:ascii="Arial" w:hAnsi="Arial" w:cs="Times New Roman" w:hint="default"/>
        <w:color w:val="auto"/>
        <w:szCs w:val="14"/>
      </w:rPr>
    </w:lvl>
    <w:lvl w:ilvl="4">
      <w:start w:val="1"/>
      <w:numFmt w:val="bullet"/>
      <w:lvlText w:val="-"/>
      <w:lvlJc w:val="left"/>
      <w:pPr>
        <w:tabs>
          <w:tab w:val="num" w:pos="1418"/>
        </w:tabs>
        <w:ind w:left="1418" w:hanging="284"/>
      </w:pPr>
      <w:rPr>
        <w:rFonts w:ascii="Arial" w:hAnsi="Arial" w:cs="Times New Roman" w:hint="default"/>
        <w:color w:val="auto"/>
        <w:szCs w:val="14"/>
      </w:rPr>
    </w:lvl>
    <w:lvl w:ilvl="5">
      <w:start w:val="1"/>
      <w:numFmt w:val="bullet"/>
      <w:lvlText w:val="-"/>
      <w:lvlJc w:val="left"/>
      <w:pPr>
        <w:tabs>
          <w:tab w:val="num" w:pos="1701"/>
        </w:tabs>
        <w:ind w:left="1701" w:hanging="283"/>
      </w:pPr>
      <w:rPr>
        <w:rFonts w:ascii="Arial" w:hAnsi="Arial" w:cs="Times New Roman" w:hint="default"/>
        <w:color w:val="auto"/>
        <w:szCs w:val="14"/>
      </w:rPr>
    </w:lvl>
    <w:lvl w:ilvl="6">
      <w:start w:val="1"/>
      <w:numFmt w:val="bullet"/>
      <w:lvlText w:val="-"/>
      <w:lvlJc w:val="left"/>
      <w:pPr>
        <w:tabs>
          <w:tab w:val="num" w:pos="1985"/>
        </w:tabs>
        <w:ind w:left="1985" w:hanging="284"/>
      </w:pPr>
      <w:rPr>
        <w:rFonts w:ascii="Arial" w:hAnsi="Arial" w:cs="Times New Roman" w:hint="default"/>
        <w:color w:val="auto"/>
        <w:szCs w:val="14"/>
      </w:rPr>
    </w:lvl>
    <w:lvl w:ilvl="7">
      <w:start w:val="1"/>
      <w:numFmt w:val="bullet"/>
      <w:lvlText w:val="-"/>
      <w:lvlJc w:val="left"/>
      <w:pPr>
        <w:tabs>
          <w:tab w:val="num" w:pos="2268"/>
        </w:tabs>
        <w:ind w:left="2268" w:hanging="283"/>
      </w:pPr>
      <w:rPr>
        <w:rFonts w:ascii="Arial" w:hAnsi="Arial" w:cs="Times New Roman" w:hint="default"/>
        <w:color w:val="auto"/>
        <w:szCs w:val="14"/>
      </w:rPr>
    </w:lvl>
    <w:lvl w:ilvl="8">
      <w:start w:val="1"/>
      <w:numFmt w:val="bullet"/>
      <w:lvlText w:val="-"/>
      <w:lvlJc w:val="left"/>
      <w:pPr>
        <w:tabs>
          <w:tab w:val="num" w:pos="2552"/>
        </w:tabs>
        <w:ind w:left="2552" w:hanging="284"/>
      </w:pPr>
      <w:rPr>
        <w:rFonts w:ascii="Arial" w:hAnsi="Arial" w:cs="Times New Roman" w:hint="default"/>
        <w:color w:val="auto"/>
        <w:szCs w:val="14"/>
      </w:rPr>
    </w:lvl>
  </w:abstractNum>
  <w:abstractNum w:abstractNumId="6" w15:restartNumberingAfterBreak="0">
    <w:nsid w:val="07881EF9"/>
    <w:multiLevelType w:val="hybridMultilevel"/>
    <w:tmpl w:val="BE64B57C"/>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7DE039E"/>
    <w:multiLevelType w:val="multilevel"/>
    <w:tmpl w:val="B7D6192C"/>
    <w:lvl w:ilvl="0">
      <w:start w:val="1"/>
      <w:numFmt w:val="decimal"/>
      <w:lvlRestart w:val="0"/>
      <w:lvlText w:val="%1"/>
      <w:lvlJc w:val="left"/>
      <w:pPr>
        <w:tabs>
          <w:tab w:val="num" w:pos="680"/>
        </w:tabs>
        <w:ind w:left="680" w:hanging="680"/>
      </w:pPr>
    </w:lvl>
    <w:lvl w:ilvl="1">
      <w:start w:val="1"/>
      <w:numFmt w:val="decimal"/>
      <w:lvlText w:val="%1.%2"/>
      <w:lvlJc w:val="left"/>
      <w:pPr>
        <w:tabs>
          <w:tab w:val="num" w:pos="680"/>
        </w:tabs>
        <w:ind w:left="680" w:hanging="680"/>
      </w:pPr>
    </w:lvl>
    <w:lvl w:ilvl="2">
      <w:start w:val="1"/>
      <w:numFmt w:val="decimal"/>
      <w:lvlText w:val="%1.%2.%3"/>
      <w:lvlJc w:val="left"/>
      <w:pPr>
        <w:tabs>
          <w:tab w:val="num" w:pos="680"/>
        </w:tabs>
        <w:ind w:left="680" w:hanging="68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0A370F06"/>
    <w:multiLevelType w:val="singleLevel"/>
    <w:tmpl w:val="041D000F"/>
    <w:lvl w:ilvl="0">
      <w:start w:val="1"/>
      <w:numFmt w:val="decimal"/>
      <w:lvlText w:val="%1."/>
      <w:lvlJc w:val="left"/>
      <w:pPr>
        <w:ind w:left="720" w:hanging="360"/>
      </w:pPr>
    </w:lvl>
  </w:abstractNum>
  <w:abstractNum w:abstractNumId="9" w15:restartNumberingAfterBreak="0">
    <w:nsid w:val="0F08698D"/>
    <w:multiLevelType w:val="multilevel"/>
    <w:tmpl w:val="01883974"/>
    <w:lvl w:ilvl="0">
      <w:start w:val="1"/>
      <w:numFmt w:val="decimal"/>
      <w:lvlRestart w:val="0"/>
      <w:lvlText w:val="%1."/>
      <w:lvlJc w:val="left"/>
      <w:pPr>
        <w:tabs>
          <w:tab w:val="num" w:pos="453"/>
        </w:tabs>
        <w:ind w:left="453" w:hanging="453"/>
      </w:pPr>
      <w:rPr>
        <w:rFonts w:ascii="Times New Roman" w:hAnsi="Times New Roman" w:cs="Times New Roman"/>
      </w:rPr>
    </w:lvl>
    <w:lvl w:ilvl="1">
      <w:start w:val="1"/>
      <w:numFmt w:val="lowerLetter"/>
      <w:lvlText w:val="%2)"/>
      <w:lvlJc w:val="left"/>
      <w:pPr>
        <w:tabs>
          <w:tab w:val="num" w:pos="907"/>
        </w:tabs>
        <w:ind w:left="907" w:hanging="454"/>
      </w:pPr>
      <w:rPr>
        <w:rFonts w:ascii="Times New Roman" w:hAnsi="Times New Roman" w:cs="Times New Roman"/>
      </w:rPr>
    </w:lvl>
    <w:lvl w:ilvl="2">
      <w:start w:val="1"/>
      <w:numFmt w:val="lowerRoman"/>
      <w:lvlText w:val="%3)"/>
      <w:lvlJc w:val="left"/>
      <w:pPr>
        <w:tabs>
          <w:tab w:val="num" w:pos="1360"/>
        </w:tabs>
        <w:ind w:left="1360" w:hanging="453"/>
      </w:pPr>
      <w:rPr>
        <w:rFonts w:ascii="Times New Roman" w:hAnsi="Times New Roman" w:cs="Times New Roman"/>
      </w:rPr>
    </w:lvl>
    <w:lvl w:ilvl="3">
      <w:start w:val="1"/>
      <w:numFmt w:val="lowerLetter"/>
      <w:lvlText w:val="-"/>
      <w:lvlJc w:val="left"/>
      <w:pPr>
        <w:tabs>
          <w:tab w:val="num" w:pos="1814"/>
        </w:tabs>
        <w:ind w:left="1814" w:hanging="454"/>
      </w:pPr>
      <w:rPr>
        <w:rFonts w:ascii="Times New Roman" w:hAnsi="Times New Roman" w:cs="Times New Roman"/>
      </w:rPr>
    </w:lvl>
    <w:lvl w:ilvl="4">
      <w:start w:val="1"/>
      <w:numFmt w:val="lowerLetter"/>
      <w:lvlText w:val="-"/>
      <w:lvlJc w:val="left"/>
      <w:pPr>
        <w:tabs>
          <w:tab w:val="num" w:pos="2267"/>
        </w:tabs>
        <w:ind w:left="2267" w:hanging="453"/>
      </w:pPr>
      <w:rPr>
        <w:rFonts w:ascii="Times New Roman" w:hAnsi="Times New Roman" w:cs="Times New Roman"/>
      </w:rPr>
    </w:lvl>
    <w:lvl w:ilvl="5">
      <w:start w:val="1"/>
      <w:numFmt w:val="lowerLetter"/>
      <w:lvlText w:val="-"/>
      <w:lvlJc w:val="left"/>
      <w:pPr>
        <w:tabs>
          <w:tab w:val="num" w:pos="2720"/>
        </w:tabs>
        <w:ind w:left="2720" w:hanging="453"/>
      </w:pPr>
      <w:rPr>
        <w:rFonts w:ascii="Times New Roman" w:hAnsi="Times New Roman" w:cs="Times New Roman"/>
      </w:rPr>
    </w:lvl>
    <w:lvl w:ilvl="6">
      <w:start w:val="1"/>
      <w:numFmt w:val="lowerLetter"/>
      <w:lvlText w:val="-"/>
      <w:lvlJc w:val="left"/>
      <w:pPr>
        <w:tabs>
          <w:tab w:val="num" w:pos="3174"/>
        </w:tabs>
        <w:ind w:left="3174" w:hanging="454"/>
      </w:pPr>
      <w:rPr>
        <w:rFonts w:ascii="Times New Roman" w:hAnsi="Times New Roman" w:cs="Times New Roman"/>
      </w:rPr>
    </w:lvl>
    <w:lvl w:ilvl="7">
      <w:start w:val="1"/>
      <w:numFmt w:val="lowerLetter"/>
      <w:lvlText w:val="-"/>
      <w:lvlJc w:val="left"/>
      <w:pPr>
        <w:tabs>
          <w:tab w:val="num" w:pos="3627"/>
        </w:tabs>
        <w:ind w:left="3627" w:hanging="453"/>
      </w:pPr>
      <w:rPr>
        <w:rFonts w:ascii="Times New Roman" w:hAnsi="Times New Roman" w:cs="Times New Roman"/>
      </w:rPr>
    </w:lvl>
    <w:lvl w:ilvl="8">
      <w:start w:val="1"/>
      <w:numFmt w:val="lowerLetter"/>
      <w:lvlText w:val="-"/>
      <w:lvlJc w:val="left"/>
      <w:pPr>
        <w:tabs>
          <w:tab w:val="num" w:pos="4081"/>
        </w:tabs>
        <w:ind w:left="4081" w:hanging="454"/>
      </w:pPr>
      <w:rPr>
        <w:rFonts w:ascii="Times New Roman" w:hAnsi="Times New Roman" w:cs="Times New Roman"/>
      </w:rPr>
    </w:lvl>
  </w:abstractNum>
  <w:abstractNum w:abstractNumId="10" w15:restartNumberingAfterBreak="0">
    <w:nsid w:val="13804A91"/>
    <w:multiLevelType w:val="multilevel"/>
    <w:tmpl w:val="0AE419C0"/>
    <w:lvl w:ilvl="0">
      <w:start w:val="1"/>
      <w:numFmt w:val="decimal"/>
      <w:lvlRestart w:val="0"/>
      <w:lvlText w:val="%1."/>
      <w:lvlJc w:val="left"/>
      <w:pPr>
        <w:tabs>
          <w:tab w:val="num" w:pos="453"/>
        </w:tabs>
        <w:ind w:left="510" w:hanging="510"/>
      </w:pPr>
      <w:rPr>
        <w:rFonts w:ascii="Arial" w:hAnsi="Arial" w:hint="default"/>
      </w:rPr>
    </w:lvl>
    <w:lvl w:ilvl="1">
      <w:start w:val="1"/>
      <w:numFmt w:val="lowerLetter"/>
      <w:lvlText w:val="%2)"/>
      <w:lvlJc w:val="left"/>
      <w:pPr>
        <w:tabs>
          <w:tab w:val="num" w:pos="963"/>
        </w:tabs>
        <w:ind w:left="1020" w:hanging="510"/>
      </w:pPr>
      <w:rPr>
        <w:rFonts w:ascii="Arial" w:hAnsi="Arial" w:cs="Arial" w:hint="default"/>
      </w:rPr>
    </w:lvl>
    <w:lvl w:ilvl="2">
      <w:start w:val="1"/>
      <w:numFmt w:val="lowerRoman"/>
      <w:lvlText w:val="%3)"/>
      <w:lvlJc w:val="left"/>
      <w:pPr>
        <w:tabs>
          <w:tab w:val="num" w:pos="1473"/>
        </w:tabs>
        <w:ind w:left="1530" w:hanging="510"/>
      </w:pPr>
      <w:rPr>
        <w:rFonts w:ascii="Arial" w:hAnsi="Arial" w:cs="Arial" w:hint="default"/>
      </w:rPr>
    </w:lvl>
    <w:lvl w:ilvl="3">
      <w:start w:val="1"/>
      <w:numFmt w:val="decimal"/>
      <w:lvlText w:val="%4"/>
      <w:lvlJc w:val="left"/>
      <w:pPr>
        <w:tabs>
          <w:tab w:val="num" w:pos="1983"/>
        </w:tabs>
        <w:ind w:left="2040" w:hanging="510"/>
      </w:pPr>
      <w:rPr>
        <w:rFonts w:ascii="Arial" w:hAnsi="Arial" w:cs="Arial" w:hint="default"/>
      </w:rPr>
    </w:lvl>
    <w:lvl w:ilvl="4">
      <w:start w:val="1"/>
      <w:numFmt w:val="lowerLetter"/>
      <w:lvlText w:val="(%5)"/>
      <w:lvlJc w:val="left"/>
      <w:pPr>
        <w:tabs>
          <w:tab w:val="num" w:pos="2493"/>
        </w:tabs>
        <w:ind w:left="2550" w:hanging="510"/>
      </w:pPr>
      <w:rPr>
        <w:rFonts w:ascii="Arial" w:hAnsi="Arial" w:hint="default"/>
      </w:rPr>
    </w:lvl>
    <w:lvl w:ilvl="5">
      <w:start w:val="1"/>
      <w:numFmt w:val="lowerRoman"/>
      <w:lvlText w:val="(%6)"/>
      <w:lvlJc w:val="left"/>
      <w:pPr>
        <w:tabs>
          <w:tab w:val="num" w:pos="3003"/>
        </w:tabs>
        <w:ind w:left="3060" w:hanging="510"/>
      </w:pPr>
      <w:rPr>
        <w:rFonts w:ascii="Arial" w:hAnsi="Arial" w:hint="default"/>
      </w:rPr>
    </w:lvl>
    <w:lvl w:ilvl="6">
      <w:start w:val="1"/>
      <w:numFmt w:val="decimal"/>
      <w:lvlText w:val="%7."/>
      <w:lvlJc w:val="left"/>
      <w:pPr>
        <w:tabs>
          <w:tab w:val="num" w:pos="3513"/>
        </w:tabs>
        <w:ind w:left="3570" w:hanging="510"/>
      </w:pPr>
      <w:rPr>
        <w:rFonts w:ascii="Arial" w:hAnsi="Arial" w:hint="default"/>
      </w:rPr>
    </w:lvl>
    <w:lvl w:ilvl="7">
      <w:start w:val="1"/>
      <w:numFmt w:val="lowerLetter"/>
      <w:lvlText w:val="%8."/>
      <w:lvlJc w:val="left"/>
      <w:pPr>
        <w:tabs>
          <w:tab w:val="num" w:pos="4023"/>
        </w:tabs>
        <w:ind w:left="4080" w:hanging="510"/>
      </w:pPr>
      <w:rPr>
        <w:rFonts w:ascii="Arial" w:hAnsi="Arial" w:hint="default"/>
      </w:rPr>
    </w:lvl>
    <w:lvl w:ilvl="8">
      <w:start w:val="1"/>
      <w:numFmt w:val="lowerRoman"/>
      <w:lvlText w:val="%9."/>
      <w:lvlJc w:val="left"/>
      <w:pPr>
        <w:tabs>
          <w:tab w:val="num" w:pos="4533"/>
        </w:tabs>
        <w:ind w:left="4590" w:hanging="510"/>
      </w:pPr>
      <w:rPr>
        <w:rFonts w:ascii="Arial" w:hAnsi="Arial" w:hint="default"/>
      </w:rPr>
    </w:lvl>
  </w:abstractNum>
  <w:abstractNum w:abstractNumId="11" w15:restartNumberingAfterBreak="0">
    <w:nsid w:val="1B193D3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DC66AD6"/>
    <w:multiLevelType w:val="singleLevel"/>
    <w:tmpl w:val="AEF201B4"/>
    <w:lvl w:ilvl="0">
      <w:start w:val="1"/>
      <w:numFmt w:val="lowerLetter"/>
      <w:lvlText w:val="%1."/>
      <w:lvlJc w:val="left"/>
      <w:pPr>
        <w:ind w:left="420" w:hanging="360"/>
      </w:pPr>
    </w:lvl>
  </w:abstractNum>
  <w:abstractNum w:abstractNumId="13" w15:restartNumberingAfterBreak="0">
    <w:nsid w:val="1E457179"/>
    <w:multiLevelType w:val="multilevel"/>
    <w:tmpl w:val="2D5450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4A38CC"/>
    <w:multiLevelType w:val="multilevel"/>
    <w:tmpl w:val="94B467CC"/>
    <w:lvl w:ilvl="0">
      <w:start w:val="1"/>
      <w:numFmt w:val="bullet"/>
      <w:lvlRestart w:val="0"/>
      <w:lvlText w:val=""/>
      <w:lvlJc w:val="left"/>
      <w:pPr>
        <w:tabs>
          <w:tab w:val="num" w:pos="453"/>
        </w:tabs>
        <w:ind w:left="453" w:hanging="453"/>
      </w:pPr>
      <w:rPr>
        <w:rFonts w:ascii="Symbol" w:hAnsi="Symbol" w:cs="Times New Roman" w:hint="default"/>
      </w:rPr>
    </w:lvl>
    <w:lvl w:ilvl="1">
      <w:start w:val="1"/>
      <w:numFmt w:val="lowerLetter"/>
      <w:lvlText w:val="-"/>
      <w:lvlJc w:val="left"/>
      <w:pPr>
        <w:tabs>
          <w:tab w:val="num" w:pos="907"/>
        </w:tabs>
        <w:ind w:left="907" w:hanging="454"/>
      </w:pPr>
      <w:rPr>
        <w:rFonts w:ascii="Times New Roman" w:hAnsi="Times New Roman" w:cs="Times New Roman"/>
      </w:rPr>
    </w:lvl>
    <w:lvl w:ilvl="2">
      <w:start w:val="1"/>
      <w:numFmt w:val="lowerRoman"/>
      <w:lvlText w:val="-"/>
      <w:lvlJc w:val="left"/>
      <w:pPr>
        <w:tabs>
          <w:tab w:val="num" w:pos="1360"/>
        </w:tabs>
        <w:ind w:left="1360" w:hanging="453"/>
      </w:pPr>
      <w:rPr>
        <w:rFonts w:ascii="Times New Roman" w:hAnsi="Times New Roman" w:cs="Times New Roman"/>
      </w:rPr>
    </w:lvl>
    <w:lvl w:ilvl="3">
      <w:start w:val="1"/>
      <w:numFmt w:val="bullet"/>
      <w:lvlText w:val="-"/>
      <w:lvlJc w:val="left"/>
      <w:pPr>
        <w:tabs>
          <w:tab w:val="num" w:pos="1814"/>
        </w:tabs>
        <w:ind w:left="1814" w:hanging="454"/>
      </w:pPr>
      <w:rPr>
        <w:rFonts w:ascii="Times New Roman" w:hAnsi="Times New Roman" w:cs="Times New Roman"/>
      </w:rPr>
    </w:lvl>
    <w:lvl w:ilvl="4">
      <w:start w:val="1"/>
      <w:numFmt w:val="lowerLetter"/>
      <w:lvlText w:val="-"/>
      <w:lvlJc w:val="left"/>
      <w:pPr>
        <w:tabs>
          <w:tab w:val="num" w:pos="2267"/>
        </w:tabs>
        <w:ind w:left="2267" w:hanging="453"/>
      </w:pPr>
      <w:rPr>
        <w:rFonts w:ascii="Times New Roman" w:hAnsi="Times New Roman" w:cs="Times New Roman"/>
      </w:rPr>
    </w:lvl>
    <w:lvl w:ilvl="5">
      <w:start w:val="1"/>
      <w:numFmt w:val="lowerRoman"/>
      <w:lvlText w:val="-"/>
      <w:lvlJc w:val="left"/>
      <w:pPr>
        <w:tabs>
          <w:tab w:val="num" w:pos="2720"/>
        </w:tabs>
        <w:ind w:left="2720" w:hanging="453"/>
      </w:pPr>
      <w:rPr>
        <w:rFonts w:ascii="Times New Roman" w:hAnsi="Times New Roman" w:cs="Times New Roman"/>
      </w:rPr>
    </w:lvl>
    <w:lvl w:ilvl="6">
      <w:start w:val="1"/>
      <w:numFmt w:val="bullet"/>
      <w:lvlText w:val="-"/>
      <w:lvlJc w:val="left"/>
      <w:pPr>
        <w:tabs>
          <w:tab w:val="num" w:pos="3174"/>
        </w:tabs>
        <w:ind w:left="3174" w:hanging="454"/>
      </w:pPr>
      <w:rPr>
        <w:rFonts w:ascii="Times New Roman" w:hAnsi="Times New Roman" w:cs="Times New Roman"/>
      </w:rPr>
    </w:lvl>
    <w:lvl w:ilvl="7">
      <w:start w:val="1"/>
      <w:numFmt w:val="lowerRoman"/>
      <w:lvlText w:val="-"/>
      <w:lvlJc w:val="left"/>
      <w:pPr>
        <w:tabs>
          <w:tab w:val="num" w:pos="3627"/>
        </w:tabs>
        <w:ind w:left="3627" w:hanging="453"/>
      </w:pPr>
      <w:rPr>
        <w:rFonts w:ascii="Times New Roman" w:hAnsi="Times New Roman" w:cs="Times New Roman"/>
      </w:rPr>
    </w:lvl>
    <w:lvl w:ilvl="8">
      <w:start w:val="1"/>
      <w:numFmt w:val="bullet"/>
      <w:lvlText w:val="-"/>
      <w:lvlJc w:val="left"/>
      <w:pPr>
        <w:tabs>
          <w:tab w:val="num" w:pos="4081"/>
        </w:tabs>
        <w:ind w:left="4081" w:hanging="454"/>
      </w:pPr>
      <w:rPr>
        <w:rFonts w:ascii="Times New Roman" w:hAnsi="Times New Roman" w:cs="Times New Roman"/>
      </w:rPr>
    </w:lvl>
  </w:abstractNum>
  <w:abstractNum w:abstractNumId="15" w15:restartNumberingAfterBreak="0">
    <w:nsid w:val="1F217B1B"/>
    <w:multiLevelType w:val="multilevel"/>
    <w:tmpl w:val="761EF26C"/>
    <w:styleLink w:val="CompanyListBullet"/>
    <w:lvl w:ilvl="0">
      <w:start w:val="1"/>
      <w:numFmt w:val="bullet"/>
      <w:lvlRestart w:val="0"/>
      <w:lvlText w:val=""/>
      <w:lvlJc w:val="left"/>
      <w:pPr>
        <w:tabs>
          <w:tab w:val="num" w:pos="453"/>
        </w:tabs>
        <w:ind w:left="453" w:hanging="453"/>
      </w:pPr>
      <w:rPr>
        <w:rFonts w:ascii="Symbol" w:hAnsi="Symbol" w:cs="Times New Roman" w:hint="default"/>
      </w:rPr>
    </w:lvl>
    <w:lvl w:ilvl="1">
      <w:start w:val="1"/>
      <w:numFmt w:val="lowerLetter"/>
      <w:lvlText w:val="-"/>
      <w:lvlJc w:val="left"/>
      <w:pPr>
        <w:tabs>
          <w:tab w:val="num" w:pos="907"/>
        </w:tabs>
        <w:ind w:left="907" w:hanging="454"/>
      </w:pPr>
      <w:rPr>
        <w:rFonts w:ascii="Times New Roman" w:hAnsi="Times New Roman" w:cs="Times New Roman"/>
      </w:rPr>
    </w:lvl>
    <w:lvl w:ilvl="2">
      <w:start w:val="1"/>
      <w:numFmt w:val="lowerRoman"/>
      <w:lvlText w:val="-"/>
      <w:lvlJc w:val="left"/>
      <w:pPr>
        <w:tabs>
          <w:tab w:val="num" w:pos="1360"/>
        </w:tabs>
        <w:ind w:left="1360" w:hanging="453"/>
      </w:pPr>
      <w:rPr>
        <w:rFonts w:ascii="Times New Roman" w:hAnsi="Times New Roman" w:cs="Times New Roman"/>
      </w:rPr>
    </w:lvl>
    <w:lvl w:ilvl="3">
      <w:start w:val="1"/>
      <w:numFmt w:val="bullet"/>
      <w:lvlText w:val="-"/>
      <w:lvlJc w:val="left"/>
      <w:pPr>
        <w:tabs>
          <w:tab w:val="num" w:pos="1814"/>
        </w:tabs>
        <w:ind w:left="1814" w:hanging="454"/>
      </w:pPr>
      <w:rPr>
        <w:rFonts w:ascii="Times New Roman" w:hAnsi="Times New Roman" w:cs="Times New Roman"/>
      </w:rPr>
    </w:lvl>
    <w:lvl w:ilvl="4">
      <w:start w:val="1"/>
      <w:numFmt w:val="lowerLetter"/>
      <w:lvlText w:val="-"/>
      <w:lvlJc w:val="left"/>
      <w:pPr>
        <w:tabs>
          <w:tab w:val="num" w:pos="2267"/>
        </w:tabs>
        <w:ind w:left="2267" w:hanging="453"/>
      </w:pPr>
      <w:rPr>
        <w:rFonts w:ascii="Times New Roman" w:hAnsi="Times New Roman" w:cs="Times New Roman"/>
      </w:rPr>
    </w:lvl>
    <w:lvl w:ilvl="5">
      <w:start w:val="1"/>
      <w:numFmt w:val="lowerRoman"/>
      <w:lvlText w:val="-"/>
      <w:lvlJc w:val="left"/>
      <w:pPr>
        <w:tabs>
          <w:tab w:val="num" w:pos="2720"/>
        </w:tabs>
        <w:ind w:left="2720" w:hanging="453"/>
      </w:pPr>
      <w:rPr>
        <w:rFonts w:ascii="Times New Roman" w:hAnsi="Times New Roman" w:cs="Times New Roman"/>
      </w:rPr>
    </w:lvl>
    <w:lvl w:ilvl="6">
      <w:start w:val="1"/>
      <w:numFmt w:val="bullet"/>
      <w:lvlText w:val="-"/>
      <w:lvlJc w:val="left"/>
      <w:pPr>
        <w:tabs>
          <w:tab w:val="num" w:pos="3174"/>
        </w:tabs>
        <w:ind w:left="3174" w:hanging="454"/>
      </w:pPr>
      <w:rPr>
        <w:rFonts w:ascii="Times New Roman" w:hAnsi="Times New Roman" w:cs="Times New Roman"/>
      </w:rPr>
    </w:lvl>
    <w:lvl w:ilvl="7">
      <w:start w:val="1"/>
      <w:numFmt w:val="lowerRoman"/>
      <w:lvlText w:val="-"/>
      <w:lvlJc w:val="left"/>
      <w:pPr>
        <w:tabs>
          <w:tab w:val="num" w:pos="3627"/>
        </w:tabs>
        <w:ind w:left="3627" w:hanging="453"/>
      </w:pPr>
      <w:rPr>
        <w:rFonts w:ascii="Times New Roman" w:hAnsi="Times New Roman" w:cs="Times New Roman"/>
      </w:rPr>
    </w:lvl>
    <w:lvl w:ilvl="8">
      <w:start w:val="1"/>
      <w:numFmt w:val="bullet"/>
      <w:lvlText w:val="-"/>
      <w:lvlJc w:val="left"/>
      <w:pPr>
        <w:tabs>
          <w:tab w:val="num" w:pos="4081"/>
        </w:tabs>
        <w:ind w:left="4081" w:hanging="454"/>
      </w:pPr>
      <w:rPr>
        <w:rFonts w:ascii="Times New Roman" w:hAnsi="Times New Roman" w:cs="Times New Roman"/>
      </w:rPr>
    </w:lvl>
  </w:abstractNum>
  <w:abstractNum w:abstractNumId="16" w15:restartNumberingAfterBreak="0">
    <w:nsid w:val="26997425"/>
    <w:multiLevelType w:val="multilevel"/>
    <w:tmpl w:val="7876A962"/>
    <w:lvl w:ilvl="0">
      <w:start w:val="1"/>
      <w:numFmt w:val="bullet"/>
      <w:lvlRestart w:val="0"/>
      <w:lvlText w:val=""/>
      <w:lvlJc w:val="left"/>
      <w:pPr>
        <w:tabs>
          <w:tab w:val="num" w:pos="453"/>
        </w:tabs>
        <w:ind w:left="510" w:hanging="510"/>
      </w:pPr>
      <w:rPr>
        <w:rFonts w:ascii="Symbol" w:hAnsi="Symbol" w:hint="default"/>
      </w:rPr>
    </w:lvl>
    <w:lvl w:ilvl="1">
      <w:start w:val="1"/>
      <w:numFmt w:val="lowerLetter"/>
      <w:lvlText w:val="-"/>
      <w:lvlJc w:val="left"/>
      <w:pPr>
        <w:tabs>
          <w:tab w:val="num" w:pos="963"/>
        </w:tabs>
        <w:ind w:left="1020" w:hanging="510"/>
      </w:pPr>
      <w:rPr>
        <w:rFonts w:ascii="Arial" w:hAnsi="Arial" w:cs="Arial" w:hint="default"/>
      </w:rPr>
    </w:lvl>
    <w:lvl w:ilvl="2">
      <w:start w:val="1"/>
      <w:numFmt w:val="lowerRoman"/>
      <w:lvlText w:val="-"/>
      <w:lvlJc w:val="left"/>
      <w:pPr>
        <w:tabs>
          <w:tab w:val="num" w:pos="1473"/>
        </w:tabs>
        <w:ind w:left="1530" w:hanging="510"/>
      </w:pPr>
      <w:rPr>
        <w:rFonts w:ascii="Arial" w:hAnsi="Arial" w:cs="Arial" w:hint="default"/>
      </w:rPr>
    </w:lvl>
    <w:lvl w:ilvl="3">
      <w:start w:val="1"/>
      <w:numFmt w:val="bullet"/>
      <w:lvlText w:val="-"/>
      <w:lvlJc w:val="left"/>
      <w:pPr>
        <w:tabs>
          <w:tab w:val="num" w:pos="1983"/>
        </w:tabs>
        <w:ind w:left="2040" w:hanging="510"/>
      </w:pPr>
      <w:rPr>
        <w:rFonts w:ascii="Arial" w:hAnsi="Arial" w:cs="Arial" w:hint="default"/>
      </w:rPr>
    </w:lvl>
    <w:lvl w:ilvl="4">
      <w:start w:val="1"/>
      <w:numFmt w:val="lowerLetter"/>
      <w:lvlText w:val="(%5)"/>
      <w:lvlJc w:val="left"/>
      <w:pPr>
        <w:tabs>
          <w:tab w:val="num" w:pos="2493"/>
        </w:tabs>
        <w:ind w:left="2550" w:hanging="510"/>
      </w:pPr>
      <w:rPr>
        <w:rFonts w:hint="default"/>
      </w:rPr>
    </w:lvl>
    <w:lvl w:ilvl="5">
      <w:start w:val="1"/>
      <w:numFmt w:val="lowerRoman"/>
      <w:lvlText w:val="(%6)"/>
      <w:lvlJc w:val="left"/>
      <w:pPr>
        <w:tabs>
          <w:tab w:val="num" w:pos="3003"/>
        </w:tabs>
        <w:ind w:left="3060" w:hanging="510"/>
      </w:pPr>
      <w:rPr>
        <w:rFonts w:hint="default"/>
      </w:rPr>
    </w:lvl>
    <w:lvl w:ilvl="6">
      <w:start w:val="1"/>
      <w:numFmt w:val="decimal"/>
      <w:lvlText w:val="%7."/>
      <w:lvlJc w:val="left"/>
      <w:pPr>
        <w:tabs>
          <w:tab w:val="num" w:pos="3513"/>
        </w:tabs>
        <w:ind w:left="3570" w:hanging="510"/>
      </w:pPr>
      <w:rPr>
        <w:rFonts w:hint="default"/>
      </w:rPr>
    </w:lvl>
    <w:lvl w:ilvl="7">
      <w:start w:val="1"/>
      <w:numFmt w:val="lowerLetter"/>
      <w:lvlText w:val="%8."/>
      <w:lvlJc w:val="left"/>
      <w:pPr>
        <w:tabs>
          <w:tab w:val="num" w:pos="4023"/>
        </w:tabs>
        <w:ind w:left="4080" w:hanging="510"/>
      </w:pPr>
      <w:rPr>
        <w:rFonts w:hint="default"/>
      </w:rPr>
    </w:lvl>
    <w:lvl w:ilvl="8">
      <w:start w:val="1"/>
      <w:numFmt w:val="lowerRoman"/>
      <w:lvlText w:val="%9."/>
      <w:lvlJc w:val="left"/>
      <w:pPr>
        <w:tabs>
          <w:tab w:val="num" w:pos="4533"/>
        </w:tabs>
        <w:ind w:left="4590" w:hanging="510"/>
      </w:pPr>
      <w:rPr>
        <w:rFonts w:hint="default"/>
      </w:rPr>
    </w:lvl>
  </w:abstractNum>
  <w:abstractNum w:abstractNumId="17" w15:restartNumberingAfterBreak="0">
    <w:nsid w:val="2F522956"/>
    <w:multiLevelType w:val="multilevel"/>
    <w:tmpl w:val="01883974"/>
    <w:lvl w:ilvl="0">
      <w:start w:val="1"/>
      <w:numFmt w:val="decimal"/>
      <w:lvlRestart w:val="0"/>
      <w:lvlText w:val="%1."/>
      <w:lvlJc w:val="left"/>
      <w:pPr>
        <w:tabs>
          <w:tab w:val="num" w:pos="453"/>
        </w:tabs>
        <w:ind w:left="453" w:hanging="453"/>
      </w:pPr>
      <w:rPr>
        <w:rFonts w:ascii="Times New Roman" w:hAnsi="Times New Roman" w:cs="Times New Roman"/>
      </w:rPr>
    </w:lvl>
    <w:lvl w:ilvl="1">
      <w:start w:val="1"/>
      <w:numFmt w:val="lowerLetter"/>
      <w:lvlText w:val="%2)"/>
      <w:lvlJc w:val="left"/>
      <w:pPr>
        <w:tabs>
          <w:tab w:val="num" w:pos="907"/>
        </w:tabs>
        <w:ind w:left="907" w:hanging="454"/>
      </w:pPr>
      <w:rPr>
        <w:rFonts w:ascii="Times New Roman" w:hAnsi="Times New Roman" w:cs="Times New Roman"/>
      </w:rPr>
    </w:lvl>
    <w:lvl w:ilvl="2">
      <w:start w:val="1"/>
      <w:numFmt w:val="lowerRoman"/>
      <w:lvlText w:val="%3)"/>
      <w:lvlJc w:val="left"/>
      <w:pPr>
        <w:tabs>
          <w:tab w:val="num" w:pos="1360"/>
        </w:tabs>
        <w:ind w:left="1360" w:hanging="453"/>
      </w:pPr>
      <w:rPr>
        <w:rFonts w:ascii="Times New Roman" w:hAnsi="Times New Roman" w:cs="Times New Roman"/>
      </w:rPr>
    </w:lvl>
    <w:lvl w:ilvl="3">
      <w:start w:val="1"/>
      <w:numFmt w:val="lowerLetter"/>
      <w:lvlText w:val="-"/>
      <w:lvlJc w:val="left"/>
      <w:pPr>
        <w:tabs>
          <w:tab w:val="num" w:pos="1814"/>
        </w:tabs>
        <w:ind w:left="1814" w:hanging="454"/>
      </w:pPr>
      <w:rPr>
        <w:rFonts w:ascii="Times New Roman" w:hAnsi="Times New Roman" w:cs="Times New Roman"/>
      </w:rPr>
    </w:lvl>
    <w:lvl w:ilvl="4">
      <w:start w:val="1"/>
      <w:numFmt w:val="lowerLetter"/>
      <w:lvlText w:val="-"/>
      <w:lvlJc w:val="left"/>
      <w:pPr>
        <w:tabs>
          <w:tab w:val="num" w:pos="2267"/>
        </w:tabs>
        <w:ind w:left="2267" w:hanging="453"/>
      </w:pPr>
      <w:rPr>
        <w:rFonts w:ascii="Times New Roman" w:hAnsi="Times New Roman" w:cs="Times New Roman"/>
      </w:rPr>
    </w:lvl>
    <w:lvl w:ilvl="5">
      <w:start w:val="1"/>
      <w:numFmt w:val="lowerLetter"/>
      <w:lvlText w:val="-"/>
      <w:lvlJc w:val="left"/>
      <w:pPr>
        <w:tabs>
          <w:tab w:val="num" w:pos="2720"/>
        </w:tabs>
        <w:ind w:left="2720" w:hanging="453"/>
      </w:pPr>
      <w:rPr>
        <w:rFonts w:ascii="Times New Roman" w:hAnsi="Times New Roman" w:cs="Times New Roman"/>
      </w:rPr>
    </w:lvl>
    <w:lvl w:ilvl="6">
      <w:start w:val="1"/>
      <w:numFmt w:val="lowerLetter"/>
      <w:lvlText w:val="-"/>
      <w:lvlJc w:val="left"/>
      <w:pPr>
        <w:tabs>
          <w:tab w:val="num" w:pos="3174"/>
        </w:tabs>
        <w:ind w:left="3174" w:hanging="454"/>
      </w:pPr>
      <w:rPr>
        <w:rFonts w:ascii="Times New Roman" w:hAnsi="Times New Roman" w:cs="Times New Roman"/>
      </w:rPr>
    </w:lvl>
    <w:lvl w:ilvl="7">
      <w:start w:val="1"/>
      <w:numFmt w:val="lowerLetter"/>
      <w:lvlText w:val="-"/>
      <w:lvlJc w:val="left"/>
      <w:pPr>
        <w:tabs>
          <w:tab w:val="num" w:pos="3627"/>
        </w:tabs>
        <w:ind w:left="3627" w:hanging="453"/>
      </w:pPr>
      <w:rPr>
        <w:rFonts w:ascii="Times New Roman" w:hAnsi="Times New Roman" w:cs="Times New Roman"/>
      </w:rPr>
    </w:lvl>
    <w:lvl w:ilvl="8">
      <w:start w:val="1"/>
      <w:numFmt w:val="lowerLetter"/>
      <w:lvlText w:val="-"/>
      <w:lvlJc w:val="left"/>
      <w:pPr>
        <w:tabs>
          <w:tab w:val="num" w:pos="4081"/>
        </w:tabs>
        <w:ind w:left="4081" w:hanging="454"/>
      </w:pPr>
      <w:rPr>
        <w:rFonts w:ascii="Times New Roman" w:hAnsi="Times New Roman" w:cs="Times New Roman"/>
      </w:rPr>
    </w:lvl>
  </w:abstractNum>
  <w:abstractNum w:abstractNumId="18" w15:restartNumberingAfterBreak="0">
    <w:nsid w:val="2FF4638F"/>
    <w:multiLevelType w:val="hybridMultilevel"/>
    <w:tmpl w:val="7EEE0B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2802277"/>
    <w:multiLevelType w:val="multilevel"/>
    <w:tmpl w:val="0AE419C0"/>
    <w:lvl w:ilvl="0">
      <w:start w:val="1"/>
      <w:numFmt w:val="decimal"/>
      <w:lvlRestart w:val="0"/>
      <w:lvlText w:val="%1."/>
      <w:lvlJc w:val="left"/>
      <w:pPr>
        <w:tabs>
          <w:tab w:val="num" w:pos="453"/>
        </w:tabs>
        <w:ind w:left="510" w:hanging="510"/>
      </w:pPr>
      <w:rPr>
        <w:rFonts w:ascii="Arial" w:hAnsi="Arial" w:hint="default"/>
      </w:rPr>
    </w:lvl>
    <w:lvl w:ilvl="1">
      <w:start w:val="1"/>
      <w:numFmt w:val="lowerLetter"/>
      <w:lvlText w:val="%2)"/>
      <w:lvlJc w:val="left"/>
      <w:pPr>
        <w:tabs>
          <w:tab w:val="num" w:pos="963"/>
        </w:tabs>
        <w:ind w:left="1020" w:hanging="510"/>
      </w:pPr>
      <w:rPr>
        <w:rFonts w:ascii="Arial" w:hAnsi="Arial" w:cs="Arial" w:hint="default"/>
      </w:rPr>
    </w:lvl>
    <w:lvl w:ilvl="2">
      <w:start w:val="1"/>
      <w:numFmt w:val="lowerRoman"/>
      <w:lvlText w:val="%3)"/>
      <w:lvlJc w:val="left"/>
      <w:pPr>
        <w:tabs>
          <w:tab w:val="num" w:pos="1473"/>
        </w:tabs>
        <w:ind w:left="1530" w:hanging="510"/>
      </w:pPr>
      <w:rPr>
        <w:rFonts w:ascii="Arial" w:hAnsi="Arial" w:cs="Arial" w:hint="default"/>
      </w:rPr>
    </w:lvl>
    <w:lvl w:ilvl="3">
      <w:start w:val="1"/>
      <w:numFmt w:val="decimal"/>
      <w:lvlText w:val="%4"/>
      <w:lvlJc w:val="left"/>
      <w:pPr>
        <w:tabs>
          <w:tab w:val="num" w:pos="1983"/>
        </w:tabs>
        <w:ind w:left="2040" w:hanging="510"/>
      </w:pPr>
      <w:rPr>
        <w:rFonts w:ascii="Arial" w:hAnsi="Arial" w:cs="Arial" w:hint="default"/>
      </w:rPr>
    </w:lvl>
    <w:lvl w:ilvl="4">
      <w:start w:val="1"/>
      <w:numFmt w:val="lowerLetter"/>
      <w:lvlText w:val="(%5)"/>
      <w:lvlJc w:val="left"/>
      <w:pPr>
        <w:tabs>
          <w:tab w:val="num" w:pos="2493"/>
        </w:tabs>
        <w:ind w:left="2550" w:hanging="510"/>
      </w:pPr>
      <w:rPr>
        <w:rFonts w:ascii="Arial" w:hAnsi="Arial" w:hint="default"/>
      </w:rPr>
    </w:lvl>
    <w:lvl w:ilvl="5">
      <w:start w:val="1"/>
      <w:numFmt w:val="lowerRoman"/>
      <w:lvlText w:val="(%6)"/>
      <w:lvlJc w:val="left"/>
      <w:pPr>
        <w:tabs>
          <w:tab w:val="num" w:pos="3003"/>
        </w:tabs>
        <w:ind w:left="3060" w:hanging="510"/>
      </w:pPr>
      <w:rPr>
        <w:rFonts w:ascii="Arial" w:hAnsi="Arial" w:hint="default"/>
      </w:rPr>
    </w:lvl>
    <w:lvl w:ilvl="6">
      <w:start w:val="1"/>
      <w:numFmt w:val="decimal"/>
      <w:lvlText w:val="%7."/>
      <w:lvlJc w:val="left"/>
      <w:pPr>
        <w:tabs>
          <w:tab w:val="num" w:pos="3513"/>
        </w:tabs>
        <w:ind w:left="3570" w:hanging="510"/>
      </w:pPr>
      <w:rPr>
        <w:rFonts w:ascii="Arial" w:hAnsi="Arial" w:hint="default"/>
      </w:rPr>
    </w:lvl>
    <w:lvl w:ilvl="7">
      <w:start w:val="1"/>
      <w:numFmt w:val="lowerLetter"/>
      <w:lvlText w:val="%8."/>
      <w:lvlJc w:val="left"/>
      <w:pPr>
        <w:tabs>
          <w:tab w:val="num" w:pos="4023"/>
        </w:tabs>
        <w:ind w:left="4080" w:hanging="510"/>
      </w:pPr>
      <w:rPr>
        <w:rFonts w:ascii="Arial" w:hAnsi="Arial" w:hint="default"/>
      </w:rPr>
    </w:lvl>
    <w:lvl w:ilvl="8">
      <w:start w:val="1"/>
      <w:numFmt w:val="lowerRoman"/>
      <w:lvlText w:val="%9."/>
      <w:lvlJc w:val="left"/>
      <w:pPr>
        <w:tabs>
          <w:tab w:val="num" w:pos="4533"/>
        </w:tabs>
        <w:ind w:left="4590" w:hanging="510"/>
      </w:pPr>
      <w:rPr>
        <w:rFonts w:ascii="Arial" w:hAnsi="Arial" w:hint="default"/>
      </w:rPr>
    </w:lvl>
  </w:abstractNum>
  <w:abstractNum w:abstractNumId="20" w15:restartNumberingAfterBreak="0">
    <w:nsid w:val="329C4634"/>
    <w:multiLevelType w:val="singleLevel"/>
    <w:tmpl w:val="FB28F0AA"/>
    <w:lvl w:ilvl="0">
      <w:start w:val="1"/>
      <w:numFmt w:val="upperRoman"/>
      <w:lvlText w:val="%1."/>
      <w:lvlJc w:val="left"/>
      <w:pPr>
        <w:ind w:left="420" w:hanging="360"/>
      </w:pPr>
    </w:lvl>
  </w:abstractNum>
  <w:abstractNum w:abstractNumId="21" w15:restartNumberingAfterBreak="0">
    <w:nsid w:val="3502592D"/>
    <w:multiLevelType w:val="hybridMultilevel"/>
    <w:tmpl w:val="9F4A7C2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37033F00"/>
    <w:multiLevelType w:val="singleLevel"/>
    <w:tmpl w:val="37566B2C"/>
    <w:lvl w:ilvl="0">
      <w:numFmt w:val="bullet"/>
      <w:lvlText w:val="·"/>
      <w:lvlJc w:val="left"/>
      <w:pPr>
        <w:ind w:left="720" w:hanging="360"/>
      </w:pPr>
      <w:rPr>
        <w:rFonts w:ascii="Symbol" w:hAnsi="Symbol"/>
      </w:rPr>
    </w:lvl>
  </w:abstractNum>
  <w:abstractNum w:abstractNumId="23" w15:restartNumberingAfterBreak="0">
    <w:nsid w:val="38F13651"/>
    <w:multiLevelType w:val="singleLevel"/>
    <w:tmpl w:val="1CD8F0F8"/>
    <w:lvl w:ilvl="0">
      <w:numFmt w:val="bullet"/>
      <w:lvlText w:val="▪"/>
      <w:lvlJc w:val="left"/>
      <w:pPr>
        <w:ind w:left="420" w:hanging="360"/>
      </w:pPr>
    </w:lvl>
  </w:abstractNum>
  <w:abstractNum w:abstractNumId="24" w15:restartNumberingAfterBreak="0">
    <w:nsid w:val="3F1421AA"/>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FFA2BA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04C6413"/>
    <w:multiLevelType w:val="singleLevel"/>
    <w:tmpl w:val="DC264258"/>
    <w:lvl w:ilvl="0">
      <w:numFmt w:val="bullet"/>
      <w:lvlText w:val="o"/>
      <w:lvlJc w:val="left"/>
      <w:pPr>
        <w:ind w:left="420" w:hanging="360"/>
      </w:pPr>
    </w:lvl>
  </w:abstractNum>
  <w:abstractNum w:abstractNumId="27" w15:restartNumberingAfterBreak="0">
    <w:nsid w:val="410E01A8"/>
    <w:multiLevelType w:val="multilevel"/>
    <w:tmpl w:val="7876A962"/>
    <w:lvl w:ilvl="0">
      <w:start w:val="1"/>
      <w:numFmt w:val="bullet"/>
      <w:lvlRestart w:val="0"/>
      <w:lvlText w:val=""/>
      <w:lvlJc w:val="left"/>
      <w:pPr>
        <w:tabs>
          <w:tab w:val="num" w:pos="453"/>
        </w:tabs>
        <w:ind w:left="510" w:hanging="510"/>
      </w:pPr>
      <w:rPr>
        <w:rFonts w:ascii="Symbol" w:hAnsi="Symbol" w:hint="default"/>
      </w:rPr>
    </w:lvl>
    <w:lvl w:ilvl="1">
      <w:start w:val="1"/>
      <w:numFmt w:val="lowerLetter"/>
      <w:lvlText w:val="-"/>
      <w:lvlJc w:val="left"/>
      <w:pPr>
        <w:tabs>
          <w:tab w:val="num" w:pos="963"/>
        </w:tabs>
        <w:ind w:left="1020" w:hanging="510"/>
      </w:pPr>
      <w:rPr>
        <w:rFonts w:ascii="Arial" w:hAnsi="Arial" w:cs="Arial" w:hint="default"/>
      </w:rPr>
    </w:lvl>
    <w:lvl w:ilvl="2">
      <w:start w:val="1"/>
      <w:numFmt w:val="lowerRoman"/>
      <w:lvlText w:val="-"/>
      <w:lvlJc w:val="left"/>
      <w:pPr>
        <w:tabs>
          <w:tab w:val="num" w:pos="1473"/>
        </w:tabs>
        <w:ind w:left="1530" w:hanging="510"/>
      </w:pPr>
      <w:rPr>
        <w:rFonts w:ascii="Arial" w:hAnsi="Arial" w:cs="Arial" w:hint="default"/>
      </w:rPr>
    </w:lvl>
    <w:lvl w:ilvl="3">
      <w:start w:val="1"/>
      <w:numFmt w:val="bullet"/>
      <w:lvlText w:val="-"/>
      <w:lvlJc w:val="left"/>
      <w:pPr>
        <w:tabs>
          <w:tab w:val="num" w:pos="1983"/>
        </w:tabs>
        <w:ind w:left="2040" w:hanging="510"/>
      </w:pPr>
      <w:rPr>
        <w:rFonts w:ascii="Arial" w:hAnsi="Arial" w:cs="Arial" w:hint="default"/>
      </w:rPr>
    </w:lvl>
    <w:lvl w:ilvl="4">
      <w:start w:val="1"/>
      <w:numFmt w:val="lowerLetter"/>
      <w:lvlText w:val="(%5)"/>
      <w:lvlJc w:val="left"/>
      <w:pPr>
        <w:tabs>
          <w:tab w:val="num" w:pos="2493"/>
        </w:tabs>
        <w:ind w:left="2550" w:hanging="510"/>
      </w:pPr>
      <w:rPr>
        <w:rFonts w:hint="default"/>
      </w:rPr>
    </w:lvl>
    <w:lvl w:ilvl="5">
      <w:start w:val="1"/>
      <w:numFmt w:val="lowerRoman"/>
      <w:lvlText w:val="(%6)"/>
      <w:lvlJc w:val="left"/>
      <w:pPr>
        <w:tabs>
          <w:tab w:val="num" w:pos="3003"/>
        </w:tabs>
        <w:ind w:left="3060" w:hanging="510"/>
      </w:pPr>
      <w:rPr>
        <w:rFonts w:hint="default"/>
      </w:rPr>
    </w:lvl>
    <w:lvl w:ilvl="6">
      <w:start w:val="1"/>
      <w:numFmt w:val="decimal"/>
      <w:lvlText w:val="%7."/>
      <w:lvlJc w:val="left"/>
      <w:pPr>
        <w:tabs>
          <w:tab w:val="num" w:pos="3513"/>
        </w:tabs>
        <w:ind w:left="3570" w:hanging="510"/>
      </w:pPr>
      <w:rPr>
        <w:rFonts w:hint="default"/>
      </w:rPr>
    </w:lvl>
    <w:lvl w:ilvl="7">
      <w:start w:val="1"/>
      <w:numFmt w:val="lowerLetter"/>
      <w:lvlText w:val="%8."/>
      <w:lvlJc w:val="left"/>
      <w:pPr>
        <w:tabs>
          <w:tab w:val="num" w:pos="4023"/>
        </w:tabs>
        <w:ind w:left="4080" w:hanging="510"/>
      </w:pPr>
      <w:rPr>
        <w:rFonts w:hint="default"/>
      </w:rPr>
    </w:lvl>
    <w:lvl w:ilvl="8">
      <w:start w:val="1"/>
      <w:numFmt w:val="lowerRoman"/>
      <w:lvlText w:val="%9."/>
      <w:lvlJc w:val="left"/>
      <w:pPr>
        <w:tabs>
          <w:tab w:val="num" w:pos="4533"/>
        </w:tabs>
        <w:ind w:left="4590" w:hanging="510"/>
      </w:pPr>
      <w:rPr>
        <w:rFonts w:hint="default"/>
      </w:rPr>
    </w:lvl>
  </w:abstractNum>
  <w:abstractNum w:abstractNumId="28" w15:restartNumberingAfterBreak="0">
    <w:nsid w:val="4631143B"/>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6962A34"/>
    <w:multiLevelType w:val="singleLevel"/>
    <w:tmpl w:val="B378A7B2"/>
    <w:lvl w:ilvl="0">
      <w:start w:val="1"/>
      <w:numFmt w:val="lowerRoman"/>
      <w:lvlText w:val="%1."/>
      <w:lvlJc w:val="left"/>
      <w:pPr>
        <w:ind w:left="420" w:hanging="360"/>
      </w:pPr>
    </w:lvl>
  </w:abstractNum>
  <w:abstractNum w:abstractNumId="30" w15:restartNumberingAfterBreak="0">
    <w:nsid w:val="4A321454"/>
    <w:multiLevelType w:val="multilevel"/>
    <w:tmpl w:val="94B467CC"/>
    <w:lvl w:ilvl="0">
      <w:start w:val="1"/>
      <w:numFmt w:val="bullet"/>
      <w:lvlRestart w:val="0"/>
      <w:lvlText w:val=""/>
      <w:lvlJc w:val="left"/>
      <w:pPr>
        <w:tabs>
          <w:tab w:val="num" w:pos="453"/>
        </w:tabs>
        <w:ind w:left="453" w:hanging="453"/>
      </w:pPr>
      <w:rPr>
        <w:rFonts w:ascii="Symbol" w:hAnsi="Symbol" w:cs="Times New Roman" w:hint="default"/>
      </w:rPr>
    </w:lvl>
    <w:lvl w:ilvl="1">
      <w:start w:val="1"/>
      <w:numFmt w:val="lowerLetter"/>
      <w:lvlText w:val="-"/>
      <w:lvlJc w:val="left"/>
      <w:pPr>
        <w:tabs>
          <w:tab w:val="num" w:pos="907"/>
        </w:tabs>
        <w:ind w:left="907" w:hanging="454"/>
      </w:pPr>
      <w:rPr>
        <w:rFonts w:ascii="Times New Roman" w:hAnsi="Times New Roman" w:cs="Times New Roman"/>
      </w:rPr>
    </w:lvl>
    <w:lvl w:ilvl="2">
      <w:start w:val="1"/>
      <w:numFmt w:val="lowerRoman"/>
      <w:lvlText w:val="-"/>
      <w:lvlJc w:val="left"/>
      <w:pPr>
        <w:tabs>
          <w:tab w:val="num" w:pos="1360"/>
        </w:tabs>
        <w:ind w:left="1360" w:hanging="453"/>
      </w:pPr>
      <w:rPr>
        <w:rFonts w:ascii="Times New Roman" w:hAnsi="Times New Roman" w:cs="Times New Roman"/>
      </w:rPr>
    </w:lvl>
    <w:lvl w:ilvl="3">
      <w:start w:val="1"/>
      <w:numFmt w:val="bullet"/>
      <w:lvlText w:val="-"/>
      <w:lvlJc w:val="left"/>
      <w:pPr>
        <w:tabs>
          <w:tab w:val="num" w:pos="1814"/>
        </w:tabs>
        <w:ind w:left="1814" w:hanging="454"/>
      </w:pPr>
      <w:rPr>
        <w:rFonts w:ascii="Times New Roman" w:hAnsi="Times New Roman" w:cs="Times New Roman"/>
      </w:rPr>
    </w:lvl>
    <w:lvl w:ilvl="4">
      <w:start w:val="1"/>
      <w:numFmt w:val="lowerLetter"/>
      <w:lvlText w:val="-"/>
      <w:lvlJc w:val="left"/>
      <w:pPr>
        <w:tabs>
          <w:tab w:val="num" w:pos="2267"/>
        </w:tabs>
        <w:ind w:left="2267" w:hanging="453"/>
      </w:pPr>
      <w:rPr>
        <w:rFonts w:ascii="Times New Roman" w:hAnsi="Times New Roman" w:cs="Times New Roman"/>
      </w:rPr>
    </w:lvl>
    <w:lvl w:ilvl="5">
      <w:start w:val="1"/>
      <w:numFmt w:val="lowerRoman"/>
      <w:lvlText w:val="-"/>
      <w:lvlJc w:val="left"/>
      <w:pPr>
        <w:tabs>
          <w:tab w:val="num" w:pos="2720"/>
        </w:tabs>
        <w:ind w:left="2720" w:hanging="453"/>
      </w:pPr>
      <w:rPr>
        <w:rFonts w:ascii="Times New Roman" w:hAnsi="Times New Roman" w:cs="Times New Roman"/>
      </w:rPr>
    </w:lvl>
    <w:lvl w:ilvl="6">
      <w:start w:val="1"/>
      <w:numFmt w:val="bullet"/>
      <w:lvlText w:val="-"/>
      <w:lvlJc w:val="left"/>
      <w:pPr>
        <w:tabs>
          <w:tab w:val="num" w:pos="3174"/>
        </w:tabs>
        <w:ind w:left="3174" w:hanging="454"/>
      </w:pPr>
      <w:rPr>
        <w:rFonts w:ascii="Times New Roman" w:hAnsi="Times New Roman" w:cs="Times New Roman"/>
      </w:rPr>
    </w:lvl>
    <w:lvl w:ilvl="7">
      <w:start w:val="1"/>
      <w:numFmt w:val="lowerRoman"/>
      <w:lvlText w:val="-"/>
      <w:lvlJc w:val="left"/>
      <w:pPr>
        <w:tabs>
          <w:tab w:val="num" w:pos="3627"/>
        </w:tabs>
        <w:ind w:left="3627" w:hanging="453"/>
      </w:pPr>
      <w:rPr>
        <w:rFonts w:ascii="Times New Roman" w:hAnsi="Times New Roman" w:cs="Times New Roman"/>
      </w:rPr>
    </w:lvl>
    <w:lvl w:ilvl="8">
      <w:start w:val="1"/>
      <w:numFmt w:val="bullet"/>
      <w:lvlText w:val="-"/>
      <w:lvlJc w:val="left"/>
      <w:pPr>
        <w:tabs>
          <w:tab w:val="num" w:pos="4081"/>
        </w:tabs>
        <w:ind w:left="4081" w:hanging="454"/>
      </w:pPr>
      <w:rPr>
        <w:rFonts w:ascii="Times New Roman" w:hAnsi="Times New Roman" w:cs="Times New Roman"/>
      </w:rPr>
    </w:lvl>
  </w:abstractNum>
  <w:abstractNum w:abstractNumId="31" w15:restartNumberingAfterBreak="0">
    <w:nsid w:val="4B0E192A"/>
    <w:multiLevelType w:val="multilevel"/>
    <w:tmpl w:val="37A4D86E"/>
    <w:styleLink w:val="CompanyList"/>
    <w:lvl w:ilvl="0">
      <w:start w:val="1"/>
      <w:numFmt w:val="decimal"/>
      <w:lvlRestart w:val="0"/>
      <w:lvlText w:val="%1."/>
      <w:lvlJc w:val="left"/>
      <w:pPr>
        <w:tabs>
          <w:tab w:val="num" w:pos="453"/>
        </w:tabs>
        <w:ind w:left="453" w:hanging="453"/>
      </w:pPr>
      <w:rPr>
        <w:rFonts w:ascii="Times New Roman" w:hAnsi="Times New Roman" w:cs="Times New Roman" w:hint="default"/>
      </w:rPr>
    </w:lvl>
    <w:lvl w:ilvl="1">
      <w:start w:val="1"/>
      <w:numFmt w:val="lowerLetter"/>
      <w:lvlText w:val="%2)"/>
      <w:lvlJc w:val="left"/>
      <w:pPr>
        <w:tabs>
          <w:tab w:val="num" w:pos="907"/>
        </w:tabs>
        <w:ind w:left="907" w:hanging="454"/>
      </w:pPr>
      <w:rPr>
        <w:rFonts w:ascii="Times New Roman" w:hAnsi="Times New Roman" w:cs="Times New Roman"/>
      </w:rPr>
    </w:lvl>
    <w:lvl w:ilvl="2">
      <w:start w:val="1"/>
      <w:numFmt w:val="lowerRoman"/>
      <w:lvlText w:val="%3)"/>
      <w:lvlJc w:val="left"/>
      <w:pPr>
        <w:tabs>
          <w:tab w:val="num" w:pos="1360"/>
        </w:tabs>
        <w:ind w:left="1360" w:hanging="453"/>
      </w:pPr>
      <w:rPr>
        <w:rFonts w:ascii="Times New Roman" w:hAnsi="Times New Roman" w:cs="Times New Roman"/>
      </w:rPr>
    </w:lvl>
    <w:lvl w:ilvl="3">
      <w:start w:val="1"/>
      <w:numFmt w:val="lowerLetter"/>
      <w:lvlText w:val="-"/>
      <w:lvlJc w:val="left"/>
      <w:pPr>
        <w:tabs>
          <w:tab w:val="num" w:pos="1814"/>
        </w:tabs>
        <w:ind w:left="1814" w:hanging="454"/>
      </w:pPr>
      <w:rPr>
        <w:rFonts w:ascii="Times New Roman" w:hAnsi="Times New Roman" w:cs="Times New Roman"/>
      </w:rPr>
    </w:lvl>
    <w:lvl w:ilvl="4">
      <w:start w:val="1"/>
      <w:numFmt w:val="lowerLetter"/>
      <w:lvlText w:val="-"/>
      <w:lvlJc w:val="left"/>
      <w:pPr>
        <w:tabs>
          <w:tab w:val="num" w:pos="2267"/>
        </w:tabs>
        <w:ind w:left="2267" w:hanging="453"/>
      </w:pPr>
      <w:rPr>
        <w:rFonts w:ascii="Times New Roman" w:hAnsi="Times New Roman" w:cs="Times New Roman"/>
      </w:rPr>
    </w:lvl>
    <w:lvl w:ilvl="5">
      <w:start w:val="1"/>
      <w:numFmt w:val="lowerLetter"/>
      <w:lvlText w:val="-"/>
      <w:lvlJc w:val="left"/>
      <w:pPr>
        <w:tabs>
          <w:tab w:val="num" w:pos="2720"/>
        </w:tabs>
        <w:ind w:left="2720" w:hanging="453"/>
      </w:pPr>
      <w:rPr>
        <w:rFonts w:ascii="Times New Roman" w:hAnsi="Times New Roman" w:cs="Times New Roman"/>
      </w:rPr>
    </w:lvl>
    <w:lvl w:ilvl="6">
      <w:start w:val="1"/>
      <w:numFmt w:val="lowerLetter"/>
      <w:lvlText w:val="-"/>
      <w:lvlJc w:val="left"/>
      <w:pPr>
        <w:tabs>
          <w:tab w:val="num" w:pos="3174"/>
        </w:tabs>
        <w:ind w:left="3174" w:hanging="454"/>
      </w:pPr>
      <w:rPr>
        <w:rFonts w:ascii="Times New Roman" w:hAnsi="Times New Roman" w:cs="Times New Roman"/>
      </w:rPr>
    </w:lvl>
    <w:lvl w:ilvl="7">
      <w:start w:val="1"/>
      <w:numFmt w:val="lowerLetter"/>
      <w:lvlText w:val="-"/>
      <w:lvlJc w:val="left"/>
      <w:pPr>
        <w:tabs>
          <w:tab w:val="num" w:pos="3627"/>
        </w:tabs>
        <w:ind w:left="3627" w:hanging="453"/>
      </w:pPr>
      <w:rPr>
        <w:rFonts w:ascii="Times New Roman" w:hAnsi="Times New Roman" w:cs="Times New Roman"/>
      </w:rPr>
    </w:lvl>
    <w:lvl w:ilvl="8">
      <w:start w:val="1"/>
      <w:numFmt w:val="lowerLetter"/>
      <w:lvlText w:val="-"/>
      <w:lvlJc w:val="left"/>
      <w:pPr>
        <w:tabs>
          <w:tab w:val="num" w:pos="4081"/>
        </w:tabs>
        <w:ind w:left="4081" w:hanging="454"/>
      </w:pPr>
      <w:rPr>
        <w:rFonts w:ascii="Times New Roman" w:hAnsi="Times New Roman" w:cs="Times New Roman"/>
      </w:rPr>
    </w:lvl>
  </w:abstractNum>
  <w:abstractNum w:abstractNumId="32" w15:restartNumberingAfterBreak="0">
    <w:nsid w:val="4BDC713C"/>
    <w:multiLevelType w:val="hybridMultilevel"/>
    <w:tmpl w:val="D38E6AF6"/>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2B7DF2"/>
    <w:multiLevelType w:val="hybridMultilevel"/>
    <w:tmpl w:val="A664C3D8"/>
    <w:lvl w:ilvl="0" w:tplc="F174975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76641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7A63743"/>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86013A1"/>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9362393"/>
    <w:multiLevelType w:val="multilevel"/>
    <w:tmpl w:val="0AE419C0"/>
    <w:lvl w:ilvl="0">
      <w:start w:val="1"/>
      <w:numFmt w:val="decimal"/>
      <w:lvlRestart w:val="0"/>
      <w:lvlText w:val="%1."/>
      <w:lvlJc w:val="left"/>
      <w:pPr>
        <w:tabs>
          <w:tab w:val="num" w:pos="453"/>
        </w:tabs>
        <w:ind w:left="510" w:hanging="510"/>
      </w:pPr>
      <w:rPr>
        <w:rFonts w:ascii="Arial" w:hAnsi="Arial" w:hint="default"/>
      </w:rPr>
    </w:lvl>
    <w:lvl w:ilvl="1">
      <w:start w:val="1"/>
      <w:numFmt w:val="lowerLetter"/>
      <w:lvlText w:val="%2)"/>
      <w:lvlJc w:val="left"/>
      <w:pPr>
        <w:tabs>
          <w:tab w:val="num" w:pos="963"/>
        </w:tabs>
        <w:ind w:left="1020" w:hanging="510"/>
      </w:pPr>
      <w:rPr>
        <w:rFonts w:ascii="Arial" w:hAnsi="Arial" w:cs="Arial" w:hint="default"/>
      </w:rPr>
    </w:lvl>
    <w:lvl w:ilvl="2">
      <w:start w:val="1"/>
      <w:numFmt w:val="lowerRoman"/>
      <w:lvlText w:val="%3)"/>
      <w:lvlJc w:val="left"/>
      <w:pPr>
        <w:tabs>
          <w:tab w:val="num" w:pos="1473"/>
        </w:tabs>
        <w:ind w:left="1530" w:hanging="510"/>
      </w:pPr>
      <w:rPr>
        <w:rFonts w:ascii="Arial" w:hAnsi="Arial" w:cs="Arial" w:hint="default"/>
      </w:rPr>
    </w:lvl>
    <w:lvl w:ilvl="3">
      <w:start w:val="1"/>
      <w:numFmt w:val="decimal"/>
      <w:lvlText w:val="%4"/>
      <w:lvlJc w:val="left"/>
      <w:pPr>
        <w:tabs>
          <w:tab w:val="num" w:pos="1983"/>
        </w:tabs>
        <w:ind w:left="2040" w:hanging="510"/>
      </w:pPr>
      <w:rPr>
        <w:rFonts w:ascii="Arial" w:hAnsi="Arial" w:cs="Arial" w:hint="default"/>
      </w:rPr>
    </w:lvl>
    <w:lvl w:ilvl="4">
      <w:start w:val="1"/>
      <w:numFmt w:val="lowerLetter"/>
      <w:lvlText w:val="(%5)"/>
      <w:lvlJc w:val="left"/>
      <w:pPr>
        <w:tabs>
          <w:tab w:val="num" w:pos="2493"/>
        </w:tabs>
        <w:ind w:left="2550" w:hanging="510"/>
      </w:pPr>
      <w:rPr>
        <w:rFonts w:ascii="Arial" w:hAnsi="Arial" w:hint="default"/>
      </w:rPr>
    </w:lvl>
    <w:lvl w:ilvl="5">
      <w:start w:val="1"/>
      <w:numFmt w:val="lowerRoman"/>
      <w:lvlText w:val="(%6)"/>
      <w:lvlJc w:val="left"/>
      <w:pPr>
        <w:tabs>
          <w:tab w:val="num" w:pos="3003"/>
        </w:tabs>
        <w:ind w:left="3060" w:hanging="510"/>
      </w:pPr>
      <w:rPr>
        <w:rFonts w:ascii="Arial" w:hAnsi="Arial" w:hint="default"/>
      </w:rPr>
    </w:lvl>
    <w:lvl w:ilvl="6">
      <w:start w:val="1"/>
      <w:numFmt w:val="decimal"/>
      <w:lvlText w:val="%7."/>
      <w:lvlJc w:val="left"/>
      <w:pPr>
        <w:tabs>
          <w:tab w:val="num" w:pos="3513"/>
        </w:tabs>
        <w:ind w:left="3570" w:hanging="510"/>
      </w:pPr>
      <w:rPr>
        <w:rFonts w:ascii="Arial" w:hAnsi="Arial" w:hint="default"/>
      </w:rPr>
    </w:lvl>
    <w:lvl w:ilvl="7">
      <w:start w:val="1"/>
      <w:numFmt w:val="lowerLetter"/>
      <w:lvlText w:val="%8."/>
      <w:lvlJc w:val="left"/>
      <w:pPr>
        <w:tabs>
          <w:tab w:val="num" w:pos="4023"/>
        </w:tabs>
        <w:ind w:left="4080" w:hanging="510"/>
      </w:pPr>
      <w:rPr>
        <w:rFonts w:ascii="Arial" w:hAnsi="Arial" w:hint="default"/>
      </w:rPr>
    </w:lvl>
    <w:lvl w:ilvl="8">
      <w:start w:val="1"/>
      <w:numFmt w:val="lowerRoman"/>
      <w:lvlText w:val="%9."/>
      <w:lvlJc w:val="left"/>
      <w:pPr>
        <w:tabs>
          <w:tab w:val="num" w:pos="4533"/>
        </w:tabs>
        <w:ind w:left="4590" w:hanging="510"/>
      </w:pPr>
      <w:rPr>
        <w:rFonts w:ascii="Arial" w:hAnsi="Arial" w:hint="default"/>
      </w:rPr>
    </w:lvl>
  </w:abstractNum>
  <w:abstractNum w:abstractNumId="38" w15:restartNumberingAfterBreak="0">
    <w:nsid w:val="5CB60394"/>
    <w:multiLevelType w:val="hybridMultilevel"/>
    <w:tmpl w:val="9412F362"/>
    <w:lvl w:ilvl="0" w:tplc="0832E6D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6C209E"/>
    <w:multiLevelType w:val="multilevel"/>
    <w:tmpl w:val="0AE419C0"/>
    <w:lvl w:ilvl="0">
      <w:start w:val="1"/>
      <w:numFmt w:val="decimal"/>
      <w:lvlRestart w:val="0"/>
      <w:lvlText w:val="%1."/>
      <w:lvlJc w:val="left"/>
      <w:pPr>
        <w:tabs>
          <w:tab w:val="num" w:pos="453"/>
        </w:tabs>
        <w:ind w:left="510" w:hanging="510"/>
      </w:pPr>
      <w:rPr>
        <w:rFonts w:ascii="Arial" w:hAnsi="Arial" w:hint="default"/>
      </w:rPr>
    </w:lvl>
    <w:lvl w:ilvl="1">
      <w:start w:val="1"/>
      <w:numFmt w:val="lowerLetter"/>
      <w:lvlText w:val="%2)"/>
      <w:lvlJc w:val="left"/>
      <w:pPr>
        <w:tabs>
          <w:tab w:val="num" w:pos="963"/>
        </w:tabs>
        <w:ind w:left="1020" w:hanging="510"/>
      </w:pPr>
      <w:rPr>
        <w:rFonts w:ascii="Arial" w:hAnsi="Arial" w:cs="Arial" w:hint="default"/>
      </w:rPr>
    </w:lvl>
    <w:lvl w:ilvl="2">
      <w:start w:val="1"/>
      <w:numFmt w:val="lowerRoman"/>
      <w:lvlText w:val="%3)"/>
      <w:lvlJc w:val="left"/>
      <w:pPr>
        <w:tabs>
          <w:tab w:val="num" w:pos="1473"/>
        </w:tabs>
        <w:ind w:left="1530" w:hanging="510"/>
      </w:pPr>
      <w:rPr>
        <w:rFonts w:ascii="Arial" w:hAnsi="Arial" w:cs="Arial" w:hint="default"/>
      </w:rPr>
    </w:lvl>
    <w:lvl w:ilvl="3">
      <w:start w:val="1"/>
      <w:numFmt w:val="decimal"/>
      <w:lvlText w:val="%4"/>
      <w:lvlJc w:val="left"/>
      <w:pPr>
        <w:tabs>
          <w:tab w:val="num" w:pos="1983"/>
        </w:tabs>
        <w:ind w:left="2040" w:hanging="510"/>
      </w:pPr>
      <w:rPr>
        <w:rFonts w:ascii="Arial" w:hAnsi="Arial" w:cs="Arial" w:hint="default"/>
      </w:rPr>
    </w:lvl>
    <w:lvl w:ilvl="4">
      <w:start w:val="1"/>
      <w:numFmt w:val="lowerLetter"/>
      <w:lvlText w:val="(%5)"/>
      <w:lvlJc w:val="left"/>
      <w:pPr>
        <w:tabs>
          <w:tab w:val="num" w:pos="2493"/>
        </w:tabs>
        <w:ind w:left="2550" w:hanging="510"/>
      </w:pPr>
      <w:rPr>
        <w:rFonts w:ascii="Arial" w:hAnsi="Arial" w:hint="default"/>
      </w:rPr>
    </w:lvl>
    <w:lvl w:ilvl="5">
      <w:start w:val="1"/>
      <w:numFmt w:val="lowerRoman"/>
      <w:lvlText w:val="(%6)"/>
      <w:lvlJc w:val="left"/>
      <w:pPr>
        <w:tabs>
          <w:tab w:val="num" w:pos="3003"/>
        </w:tabs>
        <w:ind w:left="3060" w:hanging="510"/>
      </w:pPr>
      <w:rPr>
        <w:rFonts w:ascii="Arial" w:hAnsi="Arial" w:hint="default"/>
      </w:rPr>
    </w:lvl>
    <w:lvl w:ilvl="6">
      <w:start w:val="1"/>
      <w:numFmt w:val="decimal"/>
      <w:lvlText w:val="%7."/>
      <w:lvlJc w:val="left"/>
      <w:pPr>
        <w:tabs>
          <w:tab w:val="num" w:pos="3513"/>
        </w:tabs>
        <w:ind w:left="3570" w:hanging="510"/>
      </w:pPr>
      <w:rPr>
        <w:rFonts w:ascii="Arial" w:hAnsi="Arial" w:hint="default"/>
      </w:rPr>
    </w:lvl>
    <w:lvl w:ilvl="7">
      <w:start w:val="1"/>
      <w:numFmt w:val="lowerLetter"/>
      <w:lvlText w:val="%8."/>
      <w:lvlJc w:val="left"/>
      <w:pPr>
        <w:tabs>
          <w:tab w:val="num" w:pos="4023"/>
        </w:tabs>
        <w:ind w:left="4080" w:hanging="510"/>
      </w:pPr>
      <w:rPr>
        <w:rFonts w:ascii="Arial" w:hAnsi="Arial" w:hint="default"/>
      </w:rPr>
    </w:lvl>
    <w:lvl w:ilvl="8">
      <w:start w:val="1"/>
      <w:numFmt w:val="lowerRoman"/>
      <w:lvlText w:val="%9."/>
      <w:lvlJc w:val="left"/>
      <w:pPr>
        <w:tabs>
          <w:tab w:val="num" w:pos="4533"/>
        </w:tabs>
        <w:ind w:left="4590" w:hanging="510"/>
      </w:pPr>
      <w:rPr>
        <w:rFonts w:ascii="Arial" w:hAnsi="Arial" w:hint="default"/>
      </w:rPr>
    </w:lvl>
  </w:abstractNum>
  <w:abstractNum w:abstractNumId="40" w15:restartNumberingAfterBreak="0">
    <w:nsid w:val="6A174A1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ACF644C"/>
    <w:multiLevelType w:val="singleLevel"/>
    <w:tmpl w:val="2626FF9E"/>
    <w:lvl w:ilvl="0">
      <w:start w:val="1"/>
      <w:numFmt w:val="upperLetter"/>
      <w:lvlText w:val="%1."/>
      <w:lvlJc w:val="left"/>
      <w:pPr>
        <w:ind w:left="420" w:hanging="360"/>
      </w:pPr>
    </w:lvl>
  </w:abstractNum>
  <w:abstractNum w:abstractNumId="42" w15:restartNumberingAfterBreak="0">
    <w:nsid w:val="75686284"/>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6ED30A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96F681E"/>
    <w:multiLevelType w:val="multilevel"/>
    <w:tmpl w:val="7876A962"/>
    <w:lvl w:ilvl="0">
      <w:start w:val="1"/>
      <w:numFmt w:val="bullet"/>
      <w:lvlRestart w:val="0"/>
      <w:lvlText w:val=""/>
      <w:lvlJc w:val="left"/>
      <w:pPr>
        <w:tabs>
          <w:tab w:val="num" w:pos="453"/>
        </w:tabs>
        <w:ind w:left="510" w:hanging="510"/>
      </w:pPr>
      <w:rPr>
        <w:rFonts w:ascii="Symbol" w:hAnsi="Symbol" w:hint="default"/>
      </w:rPr>
    </w:lvl>
    <w:lvl w:ilvl="1">
      <w:start w:val="1"/>
      <w:numFmt w:val="lowerLetter"/>
      <w:lvlText w:val="-"/>
      <w:lvlJc w:val="left"/>
      <w:pPr>
        <w:tabs>
          <w:tab w:val="num" w:pos="963"/>
        </w:tabs>
        <w:ind w:left="1020" w:hanging="510"/>
      </w:pPr>
      <w:rPr>
        <w:rFonts w:ascii="Arial" w:hAnsi="Arial" w:cs="Arial" w:hint="default"/>
      </w:rPr>
    </w:lvl>
    <w:lvl w:ilvl="2">
      <w:start w:val="1"/>
      <w:numFmt w:val="lowerRoman"/>
      <w:lvlText w:val="-"/>
      <w:lvlJc w:val="left"/>
      <w:pPr>
        <w:tabs>
          <w:tab w:val="num" w:pos="1473"/>
        </w:tabs>
        <w:ind w:left="1530" w:hanging="510"/>
      </w:pPr>
      <w:rPr>
        <w:rFonts w:ascii="Arial" w:hAnsi="Arial" w:cs="Arial" w:hint="default"/>
      </w:rPr>
    </w:lvl>
    <w:lvl w:ilvl="3">
      <w:start w:val="1"/>
      <w:numFmt w:val="bullet"/>
      <w:lvlText w:val="-"/>
      <w:lvlJc w:val="left"/>
      <w:pPr>
        <w:tabs>
          <w:tab w:val="num" w:pos="1983"/>
        </w:tabs>
        <w:ind w:left="2040" w:hanging="510"/>
      </w:pPr>
      <w:rPr>
        <w:rFonts w:ascii="Arial" w:hAnsi="Arial" w:cs="Arial" w:hint="default"/>
      </w:rPr>
    </w:lvl>
    <w:lvl w:ilvl="4">
      <w:start w:val="1"/>
      <w:numFmt w:val="lowerLetter"/>
      <w:lvlText w:val="(%5)"/>
      <w:lvlJc w:val="left"/>
      <w:pPr>
        <w:tabs>
          <w:tab w:val="num" w:pos="2493"/>
        </w:tabs>
        <w:ind w:left="2550" w:hanging="510"/>
      </w:pPr>
      <w:rPr>
        <w:rFonts w:hint="default"/>
      </w:rPr>
    </w:lvl>
    <w:lvl w:ilvl="5">
      <w:start w:val="1"/>
      <w:numFmt w:val="lowerRoman"/>
      <w:lvlText w:val="(%6)"/>
      <w:lvlJc w:val="left"/>
      <w:pPr>
        <w:tabs>
          <w:tab w:val="num" w:pos="3003"/>
        </w:tabs>
        <w:ind w:left="3060" w:hanging="510"/>
      </w:pPr>
      <w:rPr>
        <w:rFonts w:hint="default"/>
      </w:rPr>
    </w:lvl>
    <w:lvl w:ilvl="6">
      <w:start w:val="1"/>
      <w:numFmt w:val="decimal"/>
      <w:lvlText w:val="%7."/>
      <w:lvlJc w:val="left"/>
      <w:pPr>
        <w:tabs>
          <w:tab w:val="num" w:pos="3513"/>
        </w:tabs>
        <w:ind w:left="3570" w:hanging="510"/>
      </w:pPr>
      <w:rPr>
        <w:rFonts w:hint="default"/>
      </w:rPr>
    </w:lvl>
    <w:lvl w:ilvl="7">
      <w:start w:val="1"/>
      <w:numFmt w:val="lowerLetter"/>
      <w:lvlText w:val="%8."/>
      <w:lvlJc w:val="left"/>
      <w:pPr>
        <w:tabs>
          <w:tab w:val="num" w:pos="4023"/>
        </w:tabs>
        <w:ind w:left="4080" w:hanging="510"/>
      </w:pPr>
      <w:rPr>
        <w:rFonts w:hint="default"/>
      </w:rPr>
    </w:lvl>
    <w:lvl w:ilvl="8">
      <w:start w:val="1"/>
      <w:numFmt w:val="lowerRoman"/>
      <w:lvlText w:val="%9."/>
      <w:lvlJc w:val="left"/>
      <w:pPr>
        <w:tabs>
          <w:tab w:val="num" w:pos="4533"/>
        </w:tabs>
        <w:ind w:left="4590" w:hanging="510"/>
      </w:pPr>
      <w:rPr>
        <w:rFonts w:hint="default"/>
      </w:rPr>
    </w:lvl>
  </w:abstractNum>
  <w:abstractNum w:abstractNumId="45" w15:restartNumberingAfterBreak="0">
    <w:nsid w:val="7AA84C8E"/>
    <w:multiLevelType w:val="hybridMultilevel"/>
    <w:tmpl w:val="0B0C07B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6" w15:restartNumberingAfterBreak="0">
    <w:nsid w:val="7F8C7CFE"/>
    <w:multiLevelType w:val="multilevel"/>
    <w:tmpl w:val="F8580840"/>
    <w:lvl w:ilvl="0">
      <w:start w:val="1"/>
      <w:numFmt w:val="decimal"/>
      <w:lvlRestart w:val="0"/>
      <w:lvlText w:val="%1"/>
      <w:lvlJc w:val="left"/>
      <w:pPr>
        <w:tabs>
          <w:tab w:val="num" w:pos="-1700"/>
        </w:tabs>
        <w:ind w:left="-1700" w:hanging="369"/>
      </w:pPr>
    </w:lvl>
    <w:lvl w:ilvl="1">
      <w:start w:val="1"/>
      <w:numFmt w:val="decimal"/>
      <w:lvlText w:val="%1.%2"/>
      <w:lvlJc w:val="left"/>
      <w:pPr>
        <w:tabs>
          <w:tab w:val="num" w:pos="-1417"/>
        </w:tabs>
        <w:ind w:left="-1417" w:hanging="652"/>
      </w:pPr>
    </w:lvl>
    <w:lvl w:ilvl="2">
      <w:start w:val="1"/>
      <w:numFmt w:val="decimal"/>
      <w:lvlText w:val="%1.%2.%3"/>
      <w:lvlJc w:val="left"/>
      <w:pPr>
        <w:tabs>
          <w:tab w:val="num" w:pos="-1417"/>
        </w:tabs>
        <w:ind w:left="-1417" w:hanging="652"/>
      </w:pPr>
    </w:lvl>
    <w:lvl w:ilvl="3">
      <w:start w:val="1"/>
      <w:numFmt w:val="decimal"/>
      <w:lvlText w:val="%1.%2.%3.%4"/>
      <w:lvlJc w:val="left"/>
      <w:pPr>
        <w:ind w:left="-1205" w:hanging="864"/>
      </w:pPr>
    </w:lvl>
    <w:lvl w:ilvl="4">
      <w:start w:val="1"/>
      <w:numFmt w:val="decimal"/>
      <w:lvlText w:val="%1.%2.%3.%4.%5"/>
      <w:lvlJc w:val="left"/>
      <w:pPr>
        <w:ind w:left="-1061" w:hanging="1008"/>
      </w:pPr>
    </w:lvl>
    <w:lvl w:ilvl="5">
      <w:start w:val="1"/>
      <w:numFmt w:val="decimal"/>
      <w:pStyle w:val="Rubrik6"/>
      <w:lvlText w:val="%1.%2.%3.%4.%5.%6"/>
      <w:lvlJc w:val="left"/>
      <w:pPr>
        <w:ind w:left="-917" w:hanging="1152"/>
      </w:pPr>
    </w:lvl>
    <w:lvl w:ilvl="6">
      <w:start w:val="1"/>
      <w:numFmt w:val="decimal"/>
      <w:pStyle w:val="Rubrik7"/>
      <w:lvlText w:val="%1.%2.%3.%4.%5.%6.%7"/>
      <w:lvlJc w:val="left"/>
      <w:pPr>
        <w:ind w:left="-773" w:hanging="1296"/>
      </w:pPr>
    </w:lvl>
    <w:lvl w:ilvl="7">
      <w:start w:val="1"/>
      <w:numFmt w:val="decimal"/>
      <w:pStyle w:val="Rubrik8"/>
      <w:lvlText w:val="%1.%2.%3.%4.%5.%6.%7.%8"/>
      <w:lvlJc w:val="left"/>
      <w:pPr>
        <w:ind w:left="-629" w:hanging="1440"/>
      </w:pPr>
    </w:lvl>
    <w:lvl w:ilvl="8">
      <w:start w:val="1"/>
      <w:numFmt w:val="decimal"/>
      <w:pStyle w:val="Rubrik9"/>
      <w:lvlText w:val="%1.%2.%3.%4.%5.%6.%7.%8.%9"/>
      <w:lvlJc w:val="left"/>
      <w:pPr>
        <w:ind w:left="-485" w:hanging="1584"/>
      </w:pPr>
    </w:lvl>
  </w:abstractNum>
  <w:num w:numId="1" w16cid:durableId="87191275">
    <w:abstractNumId w:val="32"/>
  </w:num>
  <w:num w:numId="2" w16cid:durableId="1035495850">
    <w:abstractNumId w:val="38"/>
  </w:num>
  <w:num w:numId="3" w16cid:durableId="284388227">
    <w:abstractNumId w:val="33"/>
  </w:num>
  <w:num w:numId="4" w16cid:durableId="324741901">
    <w:abstractNumId w:val="3"/>
  </w:num>
  <w:num w:numId="5" w16cid:durableId="13166429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8222490">
    <w:abstractNumId w:val="37"/>
  </w:num>
  <w:num w:numId="7" w16cid:durableId="1588732928">
    <w:abstractNumId w:val="44"/>
  </w:num>
  <w:num w:numId="8" w16cid:durableId="577982961">
    <w:abstractNumId w:val="2"/>
  </w:num>
  <w:num w:numId="9" w16cid:durableId="264000128">
    <w:abstractNumId w:val="5"/>
  </w:num>
  <w:num w:numId="10" w16cid:durableId="1876574469">
    <w:abstractNumId w:val="1"/>
  </w:num>
  <w:num w:numId="11" w16cid:durableId="1890416449">
    <w:abstractNumId w:val="1"/>
  </w:num>
  <w:num w:numId="12" w16cid:durableId="2089374772">
    <w:abstractNumId w:val="27"/>
  </w:num>
  <w:num w:numId="13" w16cid:durableId="832455857">
    <w:abstractNumId w:val="39"/>
  </w:num>
  <w:num w:numId="14" w16cid:durableId="2029865409">
    <w:abstractNumId w:val="16"/>
  </w:num>
  <w:num w:numId="15" w16cid:durableId="293406980">
    <w:abstractNumId w:val="19"/>
  </w:num>
  <w:num w:numId="16" w16cid:durableId="95905717">
    <w:abstractNumId w:val="0"/>
  </w:num>
  <w:num w:numId="17" w16cid:durableId="548803881">
    <w:abstractNumId w:val="13"/>
  </w:num>
  <w:num w:numId="18" w16cid:durableId="1841845153">
    <w:abstractNumId w:val="45"/>
  </w:num>
  <w:num w:numId="19" w16cid:durableId="824665796">
    <w:abstractNumId w:val="7"/>
  </w:num>
  <w:num w:numId="20" w16cid:durableId="554319108">
    <w:abstractNumId w:val="10"/>
  </w:num>
  <w:num w:numId="21" w16cid:durableId="1163427796">
    <w:abstractNumId w:val="46"/>
  </w:num>
  <w:num w:numId="22" w16cid:durableId="1632443965">
    <w:abstractNumId w:val="4"/>
  </w:num>
  <w:num w:numId="23" w16cid:durableId="1472013844">
    <w:abstractNumId w:val="14"/>
  </w:num>
  <w:num w:numId="24" w16cid:durableId="339162052">
    <w:abstractNumId w:val="30"/>
  </w:num>
  <w:num w:numId="25" w16cid:durableId="1717313056">
    <w:abstractNumId w:val="17"/>
  </w:num>
  <w:num w:numId="26" w16cid:durableId="890848031">
    <w:abstractNumId w:val="9"/>
  </w:num>
  <w:num w:numId="27" w16cid:durableId="1995404240">
    <w:abstractNumId w:val="31"/>
  </w:num>
  <w:num w:numId="28" w16cid:durableId="694814041">
    <w:abstractNumId w:val="15"/>
  </w:num>
  <w:num w:numId="29" w16cid:durableId="627275140">
    <w:abstractNumId w:val="21"/>
  </w:num>
  <w:num w:numId="30" w16cid:durableId="775638085">
    <w:abstractNumId w:val="18"/>
  </w:num>
  <w:num w:numId="31" w16cid:durableId="1836189042">
    <w:abstractNumId w:val="6"/>
  </w:num>
  <w:num w:numId="32" w16cid:durableId="1452632013">
    <w:abstractNumId w:val="2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rDocumentPath" w:val="Yes"/>
    <w:docVar w:name="DVarLanguage" w:val="Swedish"/>
    <w:docVar w:name="DVarPageNumberInserted" w:val="No"/>
  </w:docVars>
  <w:rsids>
    <w:rsidRoot w:val="00CD21AE"/>
    <w:rsid w:val="00000A7C"/>
    <w:rsid w:val="00001579"/>
    <w:rsid w:val="00001E84"/>
    <w:rsid w:val="00001FCC"/>
    <w:rsid w:val="00003AE9"/>
    <w:rsid w:val="00003D9A"/>
    <w:rsid w:val="000120F9"/>
    <w:rsid w:val="000141FD"/>
    <w:rsid w:val="000155C9"/>
    <w:rsid w:val="00017394"/>
    <w:rsid w:val="00020D96"/>
    <w:rsid w:val="00021949"/>
    <w:rsid w:val="00021F4C"/>
    <w:rsid w:val="00022F29"/>
    <w:rsid w:val="0002589C"/>
    <w:rsid w:val="0002600C"/>
    <w:rsid w:val="00031BB6"/>
    <w:rsid w:val="00032AE1"/>
    <w:rsid w:val="00033011"/>
    <w:rsid w:val="00034C15"/>
    <w:rsid w:val="00035F02"/>
    <w:rsid w:val="000375FC"/>
    <w:rsid w:val="00037DCB"/>
    <w:rsid w:val="00041162"/>
    <w:rsid w:val="00043244"/>
    <w:rsid w:val="00043540"/>
    <w:rsid w:val="00043671"/>
    <w:rsid w:val="000438BC"/>
    <w:rsid w:val="00044D2C"/>
    <w:rsid w:val="0004604E"/>
    <w:rsid w:val="00046285"/>
    <w:rsid w:val="0004706E"/>
    <w:rsid w:val="00051A7B"/>
    <w:rsid w:val="00053F40"/>
    <w:rsid w:val="00055CB4"/>
    <w:rsid w:val="00064430"/>
    <w:rsid w:val="00064E07"/>
    <w:rsid w:val="0006581D"/>
    <w:rsid w:val="00065CC8"/>
    <w:rsid w:val="00067167"/>
    <w:rsid w:val="000701F6"/>
    <w:rsid w:val="00070B54"/>
    <w:rsid w:val="00072764"/>
    <w:rsid w:val="00073C39"/>
    <w:rsid w:val="00074D09"/>
    <w:rsid w:val="0007613D"/>
    <w:rsid w:val="000769B8"/>
    <w:rsid w:val="00080958"/>
    <w:rsid w:val="0008203C"/>
    <w:rsid w:val="000829B5"/>
    <w:rsid w:val="00083D39"/>
    <w:rsid w:val="00084BAC"/>
    <w:rsid w:val="00084DDD"/>
    <w:rsid w:val="00085864"/>
    <w:rsid w:val="00085DA4"/>
    <w:rsid w:val="00087204"/>
    <w:rsid w:val="00087D8F"/>
    <w:rsid w:val="00091D07"/>
    <w:rsid w:val="0009206B"/>
    <w:rsid w:val="00092372"/>
    <w:rsid w:val="000928BC"/>
    <w:rsid w:val="00093D99"/>
    <w:rsid w:val="00094ACD"/>
    <w:rsid w:val="00094D5D"/>
    <w:rsid w:val="00097D45"/>
    <w:rsid w:val="000A14AD"/>
    <w:rsid w:val="000A1775"/>
    <w:rsid w:val="000A2F95"/>
    <w:rsid w:val="000A3827"/>
    <w:rsid w:val="000A3BF2"/>
    <w:rsid w:val="000A4AF4"/>
    <w:rsid w:val="000A6B4D"/>
    <w:rsid w:val="000B12DC"/>
    <w:rsid w:val="000B17C1"/>
    <w:rsid w:val="000B2848"/>
    <w:rsid w:val="000B2890"/>
    <w:rsid w:val="000B5191"/>
    <w:rsid w:val="000B538B"/>
    <w:rsid w:val="000B79C1"/>
    <w:rsid w:val="000B7C1C"/>
    <w:rsid w:val="000C0511"/>
    <w:rsid w:val="000C0601"/>
    <w:rsid w:val="000C44EC"/>
    <w:rsid w:val="000C5DB9"/>
    <w:rsid w:val="000C7DAD"/>
    <w:rsid w:val="000D110F"/>
    <w:rsid w:val="000D1FE0"/>
    <w:rsid w:val="000D3154"/>
    <w:rsid w:val="000D5AC1"/>
    <w:rsid w:val="000D7F51"/>
    <w:rsid w:val="000E0265"/>
    <w:rsid w:val="000E1766"/>
    <w:rsid w:val="000E3827"/>
    <w:rsid w:val="000E5891"/>
    <w:rsid w:val="000E5DC6"/>
    <w:rsid w:val="000E5DF6"/>
    <w:rsid w:val="000E7115"/>
    <w:rsid w:val="000F06D1"/>
    <w:rsid w:val="000F1089"/>
    <w:rsid w:val="000F14AB"/>
    <w:rsid w:val="000F4BCC"/>
    <w:rsid w:val="000F6C76"/>
    <w:rsid w:val="000F6CF8"/>
    <w:rsid w:val="000F76B5"/>
    <w:rsid w:val="000F7D34"/>
    <w:rsid w:val="00101BF0"/>
    <w:rsid w:val="001023D7"/>
    <w:rsid w:val="001029BF"/>
    <w:rsid w:val="00103609"/>
    <w:rsid w:val="00110B83"/>
    <w:rsid w:val="00113D23"/>
    <w:rsid w:val="00116D30"/>
    <w:rsid w:val="0012085B"/>
    <w:rsid w:val="00120B57"/>
    <w:rsid w:val="00120D0C"/>
    <w:rsid w:val="00122800"/>
    <w:rsid w:val="00126A48"/>
    <w:rsid w:val="00127091"/>
    <w:rsid w:val="0013201E"/>
    <w:rsid w:val="001325F8"/>
    <w:rsid w:val="00133166"/>
    <w:rsid w:val="0013751C"/>
    <w:rsid w:val="00137649"/>
    <w:rsid w:val="00140406"/>
    <w:rsid w:val="00141D6A"/>
    <w:rsid w:val="00143B60"/>
    <w:rsid w:val="00147345"/>
    <w:rsid w:val="00151A46"/>
    <w:rsid w:val="00152766"/>
    <w:rsid w:val="00152C94"/>
    <w:rsid w:val="001535BF"/>
    <w:rsid w:val="00153E52"/>
    <w:rsid w:val="00154058"/>
    <w:rsid w:val="00154595"/>
    <w:rsid w:val="00156680"/>
    <w:rsid w:val="001667F8"/>
    <w:rsid w:val="00166A18"/>
    <w:rsid w:val="00166EF6"/>
    <w:rsid w:val="00171AC3"/>
    <w:rsid w:val="001742DC"/>
    <w:rsid w:val="00174EE7"/>
    <w:rsid w:val="00176C7F"/>
    <w:rsid w:val="00176F65"/>
    <w:rsid w:val="00180D22"/>
    <w:rsid w:val="001811D6"/>
    <w:rsid w:val="0018188C"/>
    <w:rsid w:val="00187DEA"/>
    <w:rsid w:val="00192677"/>
    <w:rsid w:val="00192A99"/>
    <w:rsid w:val="00193715"/>
    <w:rsid w:val="00194CBD"/>
    <w:rsid w:val="00195C71"/>
    <w:rsid w:val="00196B91"/>
    <w:rsid w:val="001A2E92"/>
    <w:rsid w:val="001A3493"/>
    <w:rsid w:val="001A53CE"/>
    <w:rsid w:val="001A6558"/>
    <w:rsid w:val="001B17AF"/>
    <w:rsid w:val="001B4364"/>
    <w:rsid w:val="001B4E4A"/>
    <w:rsid w:val="001C266D"/>
    <w:rsid w:val="001C41BC"/>
    <w:rsid w:val="001C5857"/>
    <w:rsid w:val="001C5867"/>
    <w:rsid w:val="001C5A73"/>
    <w:rsid w:val="001C60C2"/>
    <w:rsid w:val="001D0424"/>
    <w:rsid w:val="001D2705"/>
    <w:rsid w:val="001D4630"/>
    <w:rsid w:val="001D6C5E"/>
    <w:rsid w:val="001E232F"/>
    <w:rsid w:val="001E2529"/>
    <w:rsid w:val="001E2C02"/>
    <w:rsid w:val="001E3609"/>
    <w:rsid w:val="001E4AF2"/>
    <w:rsid w:val="001E5E63"/>
    <w:rsid w:val="001E6684"/>
    <w:rsid w:val="001E72DD"/>
    <w:rsid w:val="001F08DD"/>
    <w:rsid w:val="001F17E0"/>
    <w:rsid w:val="001F1938"/>
    <w:rsid w:val="001F3020"/>
    <w:rsid w:val="001F5673"/>
    <w:rsid w:val="00201B88"/>
    <w:rsid w:val="00204BFA"/>
    <w:rsid w:val="00210AC7"/>
    <w:rsid w:val="00214243"/>
    <w:rsid w:val="00214597"/>
    <w:rsid w:val="002148A0"/>
    <w:rsid w:val="00214A10"/>
    <w:rsid w:val="002171B7"/>
    <w:rsid w:val="00220B44"/>
    <w:rsid w:val="00220E43"/>
    <w:rsid w:val="0022113F"/>
    <w:rsid w:val="002258A4"/>
    <w:rsid w:val="0022619C"/>
    <w:rsid w:val="00232C58"/>
    <w:rsid w:val="00234D1C"/>
    <w:rsid w:val="00240577"/>
    <w:rsid w:val="00240A82"/>
    <w:rsid w:val="00241514"/>
    <w:rsid w:val="00241EDB"/>
    <w:rsid w:val="00243AE0"/>
    <w:rsid w:val="002458F8"/>
    <w:rsid w:val="00247F30"/>
    <w:rsid w:val="00251834"/>
    <w:rsid w:val="002522B5"/>
    <w:rsid w:val="00252A54"/>
    <w:rsid w:val="0025622F"/>
    <w:rsid w:val="002604AE"/>
    <w:rsid w:val="00260FFD"/>
    <w:rsid w:val="0026322E"/>
    <w:rsid w:val="00263A25"/>
    <w:rsid w:val="00263D15"/>
    <w:rsid w:val="002671B2"/>
    <w:rsid w:val="00267FCC"/>
    <w:rsid w:val="00271110"/>
    <w:rsid w:val="00272D33"/>
    <w:rsid w:val="002734A5"/>
    <w:rsid w:val="00274AA8"/>
    <w:rsid w:val="00277E62"/>
    <w:rsid w:val="00277FA5"/>
    <w:rsid w:val="0028115D"/>
    <w:rsid w:val="00283489"/>
    <w:rsid w:val="00285138"/>
    <w:rsid w:val="00285563"/>
    <w:rsid w:val="0028666C"/>
    <w:rsid w:val="00292E50"/>
    <w:rsid w:val="002934BB"/>
    <w:rsid w:val="00297F07"/>
    <w:rsid w:val="002A052E"/>
    <w:rsid w:val="002A088A"/>
    <w:rsid w:val="002A11C6"/>
    <w:rsid w:val="002A3DBB"/>
    <w:rsid w:val="002A40B4"/>
    <w:rsid w:val="002A5338"/>
    <w:rsid w:val="002B2E13"/>
    <w:rsid w:val="002B42F4"/>
    <w:rsid w:val="002B4AA8"/>
    <w:rsid w:val="002B541B"/>
    <w:rsid w:val="002B5CB2"/>
    <w:rsid w:val="002B718D"/>
    <w:rsid w:val="002C087D"/>
    <w:rsid w:val="002C0EBB"/>
    <w:rsid w:val="002C1BD4"/>
    <w:rsid w:val="002C3210"/>
    <w:rsid w:val="002C3812"/>
    <w:rsid w:val="002C4286"/>
    <w:rsid w:val="002C6FC9"/>
    <w:rsid w:val="002C6FD0"/>
    <w:rsid w:val="002D13B0"/>
    <w:rsid w:val="002D1B77"/>
    <w:rsid w:val="002D1B99"/>
    <w:rsid w:val="002D2F34"/>
    <w:rsid w:val="002D3CB4"/>
    <w:rsid w:val="002D5866"/>
    <w:rsid w:val="002D5FE8"/>
    <w:rsid w:val="002D77BA"/>
    <w:rsid w:val="002E036C"/>
    <w:rsid w:val="002E18D5"/>
    <w:rsid w:val="002E3E79"/>
    <w:rsid w:val="002E43AD"/>
    <w:rsid w:val="002F057D"/>
    <w:rsid w:val="002F1E66"/>
    <w:rsid w:val="002F244B"/>
    <w:rsid w:val="002F3BB8"/>
    <w:rsid w:val="002F6E3A"/>
    <w:rsid w:val="0030157B"/>
    <w:rsid w:val="00301C03"/>
    <w:rsid w:val="00304CD9"/>
    <w:rsid w:val="00307B1C"/>
    <w:rsid w:val="003109F4"/>
    <w:rsid w:val="003111CD"/>
    <w:rsid w:val="00312E71"/>
    <w:rsid w:val="003137ED"/>
    <w:rsid w:val="003178FC"/>
    <w:rsid w:val="00320304"/>
    <w:rsid w:val="003223FA"/>
    <w:rsid w:val="00323969"/>
    <w:rsid w:val="00323C37"/>
    <w:rsid w:val="0032441B"/>
    <w:rsid w:val="003260F1"/>
    <w:rsid w:val="0033099E"/>
    <w:rsid w:val="00332F56"/>
    <w:rsid w:val="00335C37"/>
    <w:rsid w:val="003363A8"/>
    <w:rsid w:val="00337A47"/>
    <w:rsid w:val="003405DF"/>
    <w:rsid w:val="003417E3"/>
    <w:rsid w:val="00343570"/>
    <w:rsid w:val="003439EE"/>
    <w:rsid w:val="00346671"/>
    <w:rsid w:val="00346C9D"/>
    <w:rsid w:val="00346D4B"/>
    <w:rsid w:val="003470E4"/>
    <w:rsid w:val="00350B76"/>
    <w:rsid w:val="003559F2"/>
    <w:rsid w:val="00355DA6"/>
    <w:rsid w:val="0035611A"/>
    <w:rsid w:val="003604E1"/>
    <w:rsid w:val="00360DD7"/>
    <w:rsid w:val="00361126"/>
    <w:rsid w:val="00361641"/>
    <w:rsid w:val="00365AD7"/>
    <w:rsid w:val="003676BF"/>
    <w:rsid w:val="0037067A"/>
    <w:rsid w:val="00371A47"/>
    <w:rsid w:val="003725B9"/>
    <w:rsid w:val="00372DC4"/>
    <w:rsid w:val="00375B5E"/>
    <w:rsid w:val="0038053E"/>
    <w:rsid w:val="00381A22"/>
    <w:rsid w:val="00382B75"/>
    <w:rsid w:val="00382DD8"/>
    <w:rsid w:val="00383692"/>
    <w:rsid w:val="003843DE"/>
    <w:rsid w:val="00385105"/>
    <w:rsid w:val="00385CD2"/>
    <w:rsid w:val="0039154D"/>
    <w:rsid w:val="00392F8B"/>
    <w:rsid w:val="0039321A"/>
    <w:rsid w:val="00396409"/>
    <w:rsid w:val="0039698A"/>
    <w:rsid w:val="00397958"/>
    <w:rsid w:val="003A3342"/>
    <w:rsid w:val="003A38DD"/>
    <w:rsid w:val="003A4350"/>
    <w:rsid w:val="003A4F9D"/>
    <w:rsid w:val="003A565F"/>
    <w:rsid w:val="003A7957"/>
    <w:rsid w:val="003B021B"/>
    <w:rsid w:val="003B0E09"/>
    <w:rsid w:val="003B3F68"/>
    <w:rsid w:val="003B423D"/>
    <w:rsid w:val="003B6660"/>
    <w:rsid w:val="003C1538"/>
    <w:rsid w:val="003C3DEC"/>
    <w:rsid w:val="003C78DB"/>
    <w:rsid w:val="003D17A6"/>
    <w:rsid w:val="003D4764"/>
    <w:rsid w:val="003D5DBF"/>
    <w:rsid w:val="003D5E4B"/>
    <w:rsid w:val="003D5F97"/>
    <w:rsid w:val="003D63AD"/>
    <w:rsid w:val="003D6B1A"/>
    <w:rsid w:val="003E1918"/>
    <w:rsid w:val="003E44AE"/>
    <w:rsid w:val="003E4A95"/>
    <w:rsid w:val="003E4F33"/>
    <w:rsid w:val="003E5866"/>
    <w:rsid w:val="003E5F83"/>
    <w:rsid w:val="003E7D0E"/>
    <w:rsid w:val="003F0017"/>
    <w:rsid w:val="003F0898"/>
    <w:rsid w:val="003F1787"/>
    <w:rsid w:val="003F1792"/>
    <w:rsid w:val="003F4154"/>
    <w:rsid w:val="003F5842"/>
    <w:rsid w:val="003F5F72"/>
    <w:rsid w:val="00403472"/>
    <w:rsid w:val="004041C6"/>
    <w:rsid w:val="00404B58"/>
    <w:rsid w:val="0040577F"/>
    <w:rsid w:val="00405D84"/>
    <w:rsid w:val="00406EDE"/>
    <w:rsid w:val="004074A7"/>
    <w:rsid w:val="00411FD1"/>
    <w:rsid w:val="004146C8"/>
    <w:rsid w:val="00415E10"/>
    <w:rsid w:val="00416691"/>
    <w:rsid w:val="00422F16"/>
    <w:rsid w:val="00423E08"/>
    <w:rsid w:val="004244B2"/>
    <w:rsid w:val="00424B5A"/>
    <w:rsid w:val="00425E71"/>
    <w:rsid w:val="00426A0C"/>
    <w:rsid w:val="00426A67"/>
    <w:rsid w:val="00426BFC"/>
    <w:rsid w:val="00427C5E"/>
    <w:rsid w:val="0043067D"/>
    <w:rsid w:val="00430809"/>
    <w:rsid w:val="00430F77"/>
    <w:rsid w:val="00431563"/>
    <w:rsid w:val="00433F14"/>
    <w:rsid w:val="004342E2"/>
    <w:rsid w:val="0043588F"/>
    <w:rsid w:val="004414EF"/>
    <w:rsid w:val="004423F0"/>
    <w:rsid w:val="00446A6C"/>
    <w:rsid w:val="00446DFD"/>
    <w:rsid w:val="00447397"/>
    <w:rsid w:val="0044747D"/>
    <w:rsid w:val="004504E6"/>
    <w:rsid w:val="00450B5A"/>
    <w:rsid w:val="00452AEC"/>
    <w:rsid w:val="00454793"/>
    <w:rsid w:val="00454D34"/>
    <w:rsid w:val="00461428"/>
    <w:rsid w:val="00462506"/>
    <w:rsid w:val="00464BDC"/>
    <w:rsid w:val="00472E05"/>
    <w:rsid w:val="00476829"/>
    <w:rsid w:val="004771CA"/>
    <w:rsid w:val="00477E25"/>
    <w:rsid w:val="00480FAF"/>
    <w:rsid w:val="00481841"/>
    <w:rsid w:val="00485BF7"/>
    <w:rsid w:val="0048624C"/>
    <w:rsid w:val="00490914"/>
    <w:rsid w:val="00490938"/>
    <w:rsid w:val="00491231"/>
    <w:rsid w:val="00492F17"/>
    <w:rsid w:val="004945AE"/>
    <w:rsid w:val="00495864"/>
    <w:rsid w:val="00496227"/>
    <w:rsid w:val="004A2F5F"/>
    <w:rsid w:val="004A45F9"/>
    <w:rsid w:val="004A77DF"/>
    <w:rsid w:val="004B2B69"/>
    <w:rsid w:val="004B310F"/>
    <w:rsid w:val="004B325B"/>
    <w:rsid w:val="004B6B00"/>
    <w:rsid w:val="004B73D1"/>
    <w:rsid w:val="004C0C15"/>
    <w:rsid w:val="004C0E7F"/>
    <w:rsid w:val="004C322F"/>
    <w:rsid w:val="004C3C00"/>
    <w:rsid w:val="004C3E9A"/>
    <w:rsid w:val="004C46B5"/>
    <w:rsid w:val="004D0126"/>
    <w:rsid w:val="004D0A44"/>
    <w:rsid w:val="004D0EC5"/>
    <w:rsid w:val="004D4B2E"/>
    <w:rsid w:val="004D4CB1"/>
    <w:rsid w:val="004D6BB3"/>
    <w:rsid w:val="004E03A9"/>
    <w:rsid w:val="004E09AE"/>
    <w:rsid w:val="004E0E7D"/>
    <w:rsid w:val="004E2C01"/>
    <w:rsid w:val="004E6ADC"/>
    <w:rsid w:val="004F00C8"/>
    <w:rsid w:val="004F2A10"/>
    <w:rsid w:val="004F418F"/>
    <w:rsid w:val="004F4F5D"/>
    <w:rsid w:val="004F578E"/>
    <w:rsid w:val="004F6777"/>
    <w:rsid w:val="005040DF"/>
    <w:rsid w:val="00505342"/>
    <w:rsid w:val="00505420"/>
    <w:rsid w:val="00506187"/>
    <w:rsid w:val="0050677C"/>
    <w:rsid w:val="005078F4"/>
    <w:rsid w:val="00513D89"/>
    <w:rsid w:val="00513E8A"/>
    <w:rsid w:val="0052014A"/>
    <w:rsid w:val="00521BCD"/>
    <w:rsid w:val="00521EBB"/>
    <w:rsid w:val="00524A5F"/>
    <w:rsid w:val="005273EA"/>
    <w:rsid w:val="005336A3"/>
    <w:rsid w:val="0053483E"/>
    <w:rsid w:val="0053668A"/>
    <w:rsid w:val="005402D1"/>
    <w:rsid w:val="00540412"/>
    <w:rsid w:val="00540F9B"/>
    <w:rsid w:val="00541802"/>
    <w:rsid w:val="00542112"/>
    <w:rsid w:val="005514E8"/>
    <w:rsid w:val="00552C77"/>
    <w:rsid w:val="00555025"/>
    <w:rsid w:val="005550A8"/>
    <w:rsid w:val="00557955"/>
    <w:rsid w:val="005579BB"/>
    <w:rsid w:val="00560F58"/>
    <w:rsid w:val="00563A92"/>
    <w:rsid w:val="00564B26"/>
    <w:rsid w:val="0056551A"/>
    <w:rsid w:val="00565CAD"/>
    <w:rsid w:val="005660DC"/>
    <w:rsid w:val="00566D13"/>
    <w:rsid w:val="00567844"/>
    <w:rsid w:val="00567BF6"/>
    <w:rsid w:val="005703D7"/>
    <w:rsid w:val="00570630"/>
    <w:rsid w:val="0057074A"/>
    <w:rsid w:val="00574A1D"/>
    <w:rsid w:val="0057707C"/>
    <w:rsid w:val="00580A3A"/>
    <w:rsid w:val="0058340D"/>
    <w:rsid w:val="00585CB6"/>
    <w:rsid w:val="00587B17"/>
    <w:rsid w:val="0059049B"/>
    <w:rsid w:val="00592F66"/>
    <w:rsid w:val="005931AD"/>
    <w:rsid w:val="005946CC"/>
    <w:rsid w:val="0059738E"/>
    <w:rsid w:val="005A0182"/>
    <w:rsid w:val="005A0535"/>
    <w:rsid w:val="005A5136"/>
    <w:rsid w:val="005A60B3"/>
    <w:rsid w:val="005B1360"/>
    <w:rsid w:val="005B3730"/>
    <w:rsid w:val="005B3952"/>
    <w:rsid w:val="005C36DF"/>
    <w:rsid w:val="005C5B28"/>
    <w:rsid w:val="005C771B"/>
    <w:rsid w:val="005D0180"/>
    <w:rsid w:val="005D2535"/>
    <w:rsid w:val="005D336B"/>
    <w:rsid w:val="005D3BF3"/>
    <w:rsid w:val="005D41AE"/>
    <w:rsid w:val="005D4EE2"/>
    <w:rsid w:val="005D504C"/>
    <w:rsid w:val="005D5402"/>
    <w:rsid w:val="005D65DD"/>
    <w:rsid w:val="005E0745"/>
    <w:rsid w:val="005E1014"/>
    <w:rsid w:val="005E1958"/>
    <w:rsid w:val="005E4004"/>
    <w:rsid w:val="005E50F3"/>
    <w:rsid w:val="005F1DE1"/>
    <w:rsid w:val="005F2139"/>
    <w:rsid w:val="005F3218"/>
    <w:rsid w:val="005F77B2"/>
    <w:rsid w:val="005F7C09"/>
    <w:rsid w:val="00603C12"/>
    <w:rsid w:val="0060444E"/>
    <w:rsid w:val="0060612E"/>
    <w:rsid w:val="006123AA"/>
    <w:rsid w:val="0061369A"/>
    <w:rsid w:val="0061374E"/>
    <w:rsid w:val="00615A20"/>
    <w:rsid w:val="00615EBB"/>
    <w:rsid w:val="00616186"/>
    <w:rsid w:val="006175C9"/>
    <w:rsid w:val="00617871"/>
    <w:rsid w:val="00617CAA"/>
    <w:rsid w:val="00620079"/>
    <w:rsid w:val="006228D2"/>
    <w:rsid w:val="0062393F"/>
    <w:rsid w:val="0062463C"/>
    <w:rsid w:val="006246F4"/>
    <w:rsid w:val="00625669"/>
    <w:rsid w:val="006259E1"/>
    <w:rsid w:val="006272A9"/>
    <w:rsid w:val="00627972"/>
    <w:rsid w:val="006362DC"/>
    <w:rsid w:val="006370ED"/>
    <w:rsid w:val="00640BA3"/>
    <w:rsid w:val="00641B38"/>
    <w:rsid w:val="00643B74"/>
    <w:rsid w:val="0064547C"/>
    <w:rsid w:val="006468BF"/>
    <w:rsid w:val="00646E2C"/>
    <w:rsid w:val="00650FAF"/>
    <w:rsid w:val="0065156B"/>
    <w:rsid w:val="00651F84"/>
    <w:rsid w:val="006525E3"/>
    <w:rsid w:val="006542FE"/>
    <w:rsid w:val="00655F8B"/>
    <w:rsid w:val="006563AD"/>
    <w:rsid w:val="0065771E"/>
    <w:rsid w:val="0066139D"/>
    <w:rsid w:val="006634E9"/>
    <w:rsid w:val="00663D1C"/>
    <w:rsid w:val="006656BD"/>
    <w:rsid w:val="00665B1F"/>
    <w:rsid w:val="006663FE"/>
    <w:rsid w:val="00672B73"/>
    <w:rsid w:val="00676BE0"/>
    <w:rsid w:val="00677AA1"/>
    <w:rsid w:val="00681FAF"/>
    <w:rsid w:val="00684772"/>
    <w:rsid w:val="006868E9"/>
    <w:rsid w:val="00687E38"/>
    <w:rsid w:val="0069145A"/>
    <w:rsid w:val="0069161F"/>
    <w:rsid w:val="006928DB"/>
    <w:rsid w:val="006936F9"/>
    <w:rsid w:val="00693B0A"/>
    <w:rsid w:val="0069456E"/>
    <w:rsid w:val="00696288"/>
    <w:rsid w:val="00696D26"/>
    <w:rsid w:val="00697E2E"/>
    <w:rsid w:val="006A0F43"/>
    <w:rsid w:val="006A1F86"/>
    <w:rsid w:val="006A3020"/>
    <w:rsid w:val="006B1970"/>
    <w:rsid w:val="006B374E"/>
    <w:rsid w:val="006B4ACA"/>
    <w:rsid w:val="006B6689"/>
    <w:rsid w:val="006C1DC0"/>
    <w:rsid w:val="006C20F2"/>
    <w:rsid w:val="006C2144"/>
    <w:rsid w:val="006C231D"/>
    <w:rsid w:val="006C2619"/>
    <w:rsid w:val="006C34D4"/>
    <w:rsid w:val="006C7D67"/>
    <w:rsid w:val="006D01EA"/>
    <w:rsid w:val="006D0C6B"/>
    <w:rsid w:val="006D190E"/>
    <w:rsid w:val="006D23FD"/>
    <w:rsid w:val="006D4ECC"/>
    <w:rsid w:val="006D7223"/>
    <w:rsid w:val="006E0B33"/>
    <w:rsid w:val="006E1D51"/>
    <w:rsid w:val="006E3639"/>
    <w:rsid w:val="006E4A21"/>
    <w:rsid w:val="006E672B"/>
    <w:rsid w:val="006E6D86"/>
    <w:rsid w:val="006F0790"/>
    <w:rsid w:val="006F0ABB"/>
    <w:rsid w:val="006F146F"/>
    <w:rsid w:val="006F1542"/>
    <w:rsid w:val="006F55CE"/>
    <w:rsid w:val="006F7BF1"/>
    <w:rsid w:val="00700F6F"/>
    <w:rsid w:val="00701871"/>
    <w:rsid w:val="0070202E"/>
    <w:rsid w:val="00707933"/>
    <w:rsid w:val="00710933"/>
    <w:rsid w:val="00712EBD"/>
    <w:rsid w:val="0071636F"/>
    <w:rsid w:val="00716FED"/>
    <w:rsid w:val="007215D6"/>
    <w:rsid w:val="007247A3"/>
    <w:rsid w:val="00724BA8"/>
    <w:rsid w:val="00725FDD"/>
    <w:rsid w:val="00727F37"/>
    <w:rsid w:val="00732808"/>
    <w:rsid w:val="007347DE"/>
    <w:rsid w:val="00735D6E"/>
    <w:rsid w:val="00741B5A"/>
    <w:rsid w:val="00743EFD"/>
    <w:rsid w:val="00747214"/>
    <w:rsid w:val="00747B45"/>
    <w:rsid w:val="00753349"/>
    <w:rsid w:val="00757834"/>
    <w:rsid w:val="00760439"/>
    <w:rsid w:val="007614F5"/>
    <w:rsid w:val="00764607"/>
    <w:rsid w:val="00764D33"/>
    <w:rsid w:val="00767E7B"/>
    <w:rsid w:val="00772C0B"/>
    <w:rsid w:val="00773A30"/>
    <w:rsid w:val="00776133"/>
    <w:rsid w:val="00776F2A"/>
    <w:rsid w:val="00780036"/>
    <w:rsid w:val="00781A62"/>
    <w:rsid w:val="0078348C"/>
    <w:rsid w:val="00784FDE"/>
    <w:rsid w:val="00791011"/>
    <w:rsid w:val="007933AC"/>
    <w:rsid w:val="00793A5C"/>
    <w:rsid w:val="00793B0B"/>
    <w:rsid w:val="00793F94"/>
    <w:rsid w:val="00796082"/>
    <w:rsid w:val="00797514"/>
    <w:rsid w:val="007A0393"/>
    <w:rsid w:val="007A405D"/>
    <w:rsid w:val="007A4200"/>
    <w:rsid w:val="007A471B"/>
    <w:rsid w:val="007B2F8B"/>
    <w:rsid w:val="007B3809"/>
    <w:rsid w:val="007B46E8"/>
    <w:rsid w:val="007B4B6D"/>
    <w:rsid w:val="007B4CC9"/>
    <w:rsid w:val="007B4EB3"/>
    <w:rsid w:val="007B6D5D"/>
    <w:rsid w:val="007C05B5"/>
    <w:rsid w:val="007C1470"/>
    <w:rsid w:val="007C1E8F"/>
    <w:rsid w:val="007C3034"/>
    <w:rsid w:val="007C34CB"/>
    <w:rsid w:val="007C5482"/>
    <w:rsid w:val="007C6D1D"/>
    <w:rsid w:val="007C74F5"/>
    <w:rsid w:val="007C78A0"/>
    <w:rsid w:val="007D0291"/>
    <w:rsid w:val="007D2790"/>
    <w:rsid w:val="007D2ECA"/>
    <w:rsid w:val="007D422D"/>
    <w:rsid w:val="007D4A9D"/>
    <w:rsid w:val="007D6E8A"/>
    <w:rsid w:val="007E007F"/>
    <w:rsid w:val="007E1436"/>
    <w:rsid w:val="007E2D7C"/>
    <w:rsid w:val="007E5645"/>
    <w:rsid w:val="007E5777"/>
    <w:rsid w:val="007E5FB3"/>
    <w:rsid w:val="007F1C66"/>
    <w:rsid w:val="007F2055"/>
    <w:rsid w:val="007F22C2"/>
    <w:rsid w:val="007F2509"/>
    <w:rsid w:val="007F265A"/>
    <w:rsid w:val="007F3A03"/>
    <w:rsid w:val="007F3E63"/>
    <w:rsid w:val="007F42E9"/>
    <w:rsid w:val="007F6851"/>
    <w:rsid w:val="007F6D24"/>
    <w:rsid w:val="00803397"/>
    <w:rsid w:val="0081077D"/>
    <w:rsid w:val="00811A88"/>
    <w:rsid w:val="00812B1E"/>
    <w:rsid w:val="00813813"/>
    <w:rsid w:val="00813A52"/>
    <w:rsid w:val="008150D3"/>
    <w:rsid w:val="00815971"/>
    <w:rsid w:val="00820822"/>
    <w:rsid w:val="0082179E"/>
    <w:rsid w:val="00823525"/>
    <w:rsid w:val="008249FE"/>
    <w:rsid w:val="008257B0"/>
    <w:rsid w:val="00826DC0"/>
    <w:rsid w:val="00826EA5"/>
    <w:rsid w:val="00831694"/>
    <w:rsid w:val="00831A3C"/>
    <w:rsid w:val="00831BDE"/>
    <w:rsid w:val="008324EC"/>
    <w:rsid w:val="00832715"/>
    <w:rsid w:val="008342BC"/>
    <w:rsid w:val="00834411"/>
    <w:rsid w:val="00835C61"/>
    <w:rsid w:val="008360D0"/>
    <w:rsid w:val="00836122"/>
    <w:rsid w:val="00841369"/>
    <w:rsid w:val="00842260"/>
    <w:rsid w:val="00842F5B"/>
    <w:rsid w:val="00843BD7"/>
    <w:rsid w:val="0084402E"/>
    <w:rsid w:val="00844185"/>
    <w:rsid w:val="00846E86"/>
    <w:rsid w:val="0085742D"/>
    <w:rsid w:val="00862380"/>
    <w:rsid w:val="00862DE4"/>
    <w:rsid w:val="0086539C"/>
    <w:rsid w:val="00867315"/>
    <w:rsid w:val="00870799"/>
    <w:rsid w:val="0087089C"/>
    <w:rsid w:val="00870F06"/>
    <w:rsid w:val="0087178E"/>
    <w:rsid w:val="00871A84"/>
    <w:rsid w:val="00873607"/>
    <w:rsid w:val="00873983"/>
    <w:rsid w:val="008743EE"/>
    <w:rsid w:val="00880DFD"/>
    <w:rsid w:val="00881413"/>
    <w:rsid w:val="008837B0"/>
    <w:rsid w:val="00883B5E"/>
    <w:rsid w:val="00884DC2"/>
    <w:rsid w:val="00885244"/>
    <w:rsid w:val="008878DB"/>
    <w:rsid w:val="00890351"/>
    <w:rsid w:val="00891296"/>
    <w:rsid w:val="00891B62"/>
    <w:rsid w:val="008921C5"/>
    <w:rsid w:val="00895C1C"/>
    <w:rsid w:val="008A0093"/>
    <w:rsid w:val="008A0C11"/>
    <w:rsid w:val="008A0D02"/>
    <w:rsid w:val="008A3485"/>
    <w:rsid w:val="008A5CB1"/>
    <w:rsid w:val="008A7A8F"/>
    <w:rsid w:val="008B01BE"/>
    <w:rsid w:val="008B08D8"/>
    <w:rsid w:val="008B1EF9"/>
    <w:rsid w:val="008B68E4"/>
    <w:rsid w:val="008B6C06"/>
    <w:rsid w:val="008B7DC2"/>
    <w:rsid w:val="008C2041"/>
    <w:rsid w:val="008C2062"/>
    <w:rsid w:val="008C35EB"/>
    <w:rsid w:val="008C500C"/>
    <w:rsid w:val="008C5073"/>
    <w:rsid w:val="008C7962"/>
    <w:rsid w:val="008D2928"/>
    <w:rsid w:val="008D395F"/>
    <w:rsid w:val="008D5084"/>
    <w:rsid w:val="008D54D9"/>
    <w:rsid w:val="008D5984"/>
    <w:rsid w:val="008D69E6"/>
    <w:rsid w:val="008E2879"/>
    <w:rsid w:val="008E5200"/>
    <w:rsid w:val="008E5FB2"/>
    <w:rsid w:val="008E7CCD"/>
    <w:rsid w:val="008F1650"/>
    <w:rsid w:val="008F2F96"/>
    <w:rsid w:val="008F4E35"/>
    <w:rsid w:val="008F5396"/>
    <w:rsid w:val="008F549F"/>
    <w:rsid w:val="00900034"/>
    <w:rsid w:val="00900219"/>
    <w:rsid w:val="00900D2B"/>
    <w:rsid w:val="00904201"/>
    <w:rsid w:val="009045F6"/>
    <w:rsid w:val="00906A53"/>
    <w:rsid w:val="00911ED3"/>
    <w:rsid w:val="00916ABA"/>
    <w:rsid w:val="00917E11"/>
    <w:rsid w:val="00920504"/>
    <w:rsid w:val="00923A1F"/>
    <w:rsid w:val="00925D0F"/>
    <w:rsid w:val="009260E2"/>
    <w:rsid w:val="00927BE5"/>
    <w:rsid w:val="00932481"/>
    <w:rsid w:val="00932989"/>
    <w:rsid w:val="009342D9"/>
    <w:rsid w:val="00936E86"/>
    <w:rsid w:val="00937D8F"/>
    <w:rsid w:val="00940B01"/>
    <w:rsid w:val="00941CAE"/>
    <w:rsid w:val="00941E0A"/>
    <w:rsid w:val="009422E0"/>
    <w:rsid w:val="00951F50"/>
    <w:rsid w:val="009534CD"/>
    <w:rsid w:val="00954F78"/>
    <w:rsid w:val="00956F29"/>
    <w:rsid w:val="0096035D"/>
    <w:rsid w:val="00961B37"/>
    <w:rsid w:val="00961C5E"/>
    <w:rsid w:val="00962EE8"/>
    <w:rsid w:val="00963EA3"/>
    <w:rsid w:val="00967E88"/>
    <w:rsid w:val="00970015"/>
    <w:rsid w:val="0097185F"/>
    <w:rsid w:val="00972897"/>
    <w:rsid w:val="00973751"/>
    <w:rsid w:val="00980A42"/>
    <w:rsid w:val="00985751"/>
    <w:rsid w:val="009861A0"/>
    <w:rsid w:val="00990D17"/>
    <w:rsid w:val="009A15F8"/>
    <w:rsid w:val="009A16E3"/>
    <w:rsid w:val="009A1B91"/>
    <w:rsid w:val="009A2DCD"/>
    <w:rsid w:val="009A715F"/>
    <w:rsid w:val="009B0D98"/>
    <w:rsid w:val="009B0F91"/>
    <w:rsid w:val="009B1233"/>
    <w:rsid w:val="009B205C"/>
    <w:rsid w:val="009B2581"/>
    <w:rsid w:val="009B4E33"/>
    <w:rsid w:val="009B7CA2"/>
    <w:rsid w:val="009C0854"/>
    <w:rsid w:val="009C0F74"/>
    <w:rsid w:val="009C26B5"/>
    <w:rsid w:val="009D079C"/>
    <w:rsid w:val="009D0EC1"/>
    <w:rsid w:val="009D1C01"/>
    <w:rsid w:val="009D26D7"/>
    <w:rsid w:val="009D44DA"/>
    <w:rsid w:val="009D4B0D"/>
    <w:rsid w:val="009D5FDF"/>
    <w:rsid w:val="009D6CA7"/>
    <w:rsid w:val="009E153B"/>
    <w:rsid w:val="009E1B9F"/>
    <w:rsid w:val="009E268C"/>
    <w:rsid w:val="009E4514"/>
    <w:rsid w:val="009E4FDF"/>
    <w:rsid w:val="009E66C8"/>
    <w:rsid w:val="009E7DA1"/>
    <w:rsid w:val="009F07D3"/>
    <w:rsid w:val="009F0D80"/>
    <w:rsid w:val="009F3B88"/>
    <w:rsid w:val="009F5047"/>
    <w:rsid w:val="009F5348"/>
    <w:rsid w:val="009F5685"/>
    <w:rsid w:val="00A00239"/>
    <w:rsid w:val="00A0095C"/>
    <w:rsid w:val="00A02E7A"/>
    <w:rsid w:val="00A0347E"/>
    <w:rsid w:val="00A04E64"/>
    <w:rsid w:val="00A05C70"/>
    <w:rsid w:val="00A07E62"/>
    <w:rsid w:val="00A106EC"/>
    <w:rsid w:val="00A10917"/>
    <w:rsid w:val="00A11EDA"/>
    <w:rsid w:val="00A11FFC"/>
    <w:rsid w:val="00A125FC"/>
    <w:rsid w:val="00A13D5D"/>
    <w:rsid w:val="00A15559"/>
    <w:rsid w:val="00A17C1A"/>
    <w:rsid w:val="00A204CC"/>
    <w:rsid w:val="00A205F9"/>
    <w:rsid w:val="00A22EF8"/>
    <w:rsid w:val="00A22F2F"/>
    <w:rsid w:val="00A22FBE"/>
    <w:rsid w:val="00A23D83"/>
    <w:rsid w:val="00A23FE3"/>
    <w:rsid w:val="00A2453C"/>
    <w:rsid w:val="00A26B97"/>
    <w:rsid w:val="00A30A8F"/>
    <w:rsid w:val="00A32522"/>
    <w:rsid w:val="00A344F0"/>
    <w:rsid w:val="00A37F41"/>
    <w:rsid w:val="00A402E1"/>
    <w:rsid w:val="00A415C1"/>
    <w:rsid w:val="00A41693"/>
    <w:rsid w:val="00A434B0"/>
    <w:rsid w:val="00A45DD4"/>
    <w:rsid w:val="00A461EA"/>
    <w:rsid w:val="00A47C05"/>
    <w:rsid w:val="00A52CEF"/>
    <w:rsid w:val="00A53367"/>
    <w:rsid w:val="00A53C36"/>
    <w:rsid w:val="00A64060"/>
    <w:rsid w:val="00A64888"/>
    <w:rsid w:val="00A64DBE"/>
    <w:rsid w:val="00A70028"/>
    <w:rsid w:val="00A7062D"/>
    <w:rsid w:val="00A72427"/>
    <w:rsid w:val="00A76E9A"/>
    <w:rsid w:val="00A82881"/>
    <w:rsid w:val="00A84EAE"/>
    <w:rsid w:val="00A87D13"/>
    <w:rsid w:val="00A87EC4"/>
    <w:rsid w:val="00A92628"/>
    <w:rsid w:val="00A9332A"/>
    <w:rsid w:val="00AA0787"/>
    <w:rsid w:val="00AA1F8E"/>
    <w:rsid w:val="00AA532F"/>
    <w:rsid w:val="00AA7FEB"/>
    <w:rsid w:val="00AB0029"/>
    <w:rsid w:val="00AB088E"/>
    <w:rsid w:val="00AB0CF2"/>
    <w:rsid w:val="00AB246A"/>
    <w:rsid w:val="00AB4777"/>
    <w:rsid w:val="00AB51EC"/>
    <w:rsid w:val="00AB5969"/>
    <w:rsid w:val="00AB77E1"/>
    <w:rsid w:val="00AB7C0D"/>
    <w:rsid w:val="00AC42A2"/>
    <w:rsid w:val="00AC6129"/>
    <w:rsid w:val="00AC65DC"/>
    <w:rsid w:val="00AD5A27"/>
    <w:rsid w:val="00AD6C85"/>
    <w:rsid w:val="00AE11B2"/>
    <w:rsid w:val="00AE189B"/>
    <w:rsid w:val="00AE32B8"/>
    <w:rsid w:val="00AE3AFF"/>
    <w:rsid w:val="00AE440C"/>
    <w:rsid w:val="00AE64C9"/>
    <w:rsid w:val="00AE6994"/>
    <w:rsid w:val="00AE72A7"/>
    <w:rsid w:val="00AF2145"/>
    <w:rsid w:val="00AF271E"/>
    <w:rsid w:val="00AF2A05"/>
    <w:rsid w:val="00AF47F7"/>
    <w:rsid w:val="00AF688E"/>
    <w:rsid w:val="00AF6D93"/>
    <w:rsid w:val="00AF7CCD"/>
    <w:rsid w:val="00B01C87"/>
    <w:rsid w:val="00B0379E"/>
    <w:rsid w:val="00B03CC5"/>
    <w:rsid w:val="00B053DC"/>
    <w:rsid w:val="00B10286"/>
    <w:rsid w:val="00B1072B"/>
    <w:rsid w:val="00B10A1F"/>
    <w:rsid w:val="00B111F6"/>
    <w:rsid w:val="00B11F17"/>
    <w:rsid w:val="00B12FDF"/>
    <w:rsid w:val="00B1383C"/>
    <w:rsid w:val="00B20A9D"/>
    <w:rsid w:val="00B228A6"/>
    <w:rsid w:val="00B23C3E"/>
    <w:rsid w:val="00B30D34"/>
    <w:rsid w:val="00B33F1B"/>
    <w:rsid w:val="00B36697"/>
    <w:rsid w:val="00B37F43"/>
    <w:rsid w:val="00B4050B"/>
    <w:rsid w:val="00B42AF6"/>
    <w:rsid w:val="00B42C16"/>
    <w:rsid w:val="00B44058"/>
    <w:rsid w:val="00B475AF"/>
    <w:rsid w:val="00B503AC"/>
    <w:rsid w:val="00B52CF2"/>
    <w:rsid w:val="00B55A12"/>
    <w:rsid w:val="00B608DF"/>
    <w:rsid w:val="00B621E3"/>
    <w:rsid w:val="00B644EE"/>
    <w:rsid w:val="00B658E4"/>
    <w:rsid w:val="00B65EBD"/>
    <w:rsid w:val="00B71341"/>
    <w:rsid w:val="00B71D32"/>
    <w:rsid w:val="00B723CD"/>
    <w:rsid w:val="00B72D53"/>
    <w:rsid w:val="00B72E08"/>
    <w:rsid w:val="00B7309A"/>
    <w:rsid w:val="00B73760"/>
    <w:rsid w:val="00B74BA1"/>
    <w:rsid w:val="00B75974"/>
    <w:rsid w:val="00B76B64"/>
    <w:rsid w:val="00B77171"/>
    <w:rsid w:val="00B82AB8"/>
    <w:rsid w:val="00B82C90"/>
    <w:rsid w:val="00B844C8"/>
    <w:rsid w:val="00B85969"/>
    <w:rsid w:val="00B8632A"/>
    <w:rsid w:val="00B928C8"/>
    <w:rsid w:val="00B944A6"/>
    <w:rsid w:val="00B96E6C"/>
    <w:rsid w:val="00B9752D"/>
    <w:rsid w:val="00BA06B5"/>
    <w:rsid w:val="00BA0808"/>
    <w:rsid w:val="00BA1112"/>
    <w:rsid w:val="00BA4CAE"/>
    <w:rsid w:val="00BA6177"/>
    <w:rsid w:val="00BA6AFC"/>
    <w:rsid w:val="00BA7157"/>
    <w:rsid w:val="00BB0227"/>
    <w:rsid w:val="00BB07CD"/>
    <w:rsid w:val="00BB143D"/>
    <w:rsid w:val="00BB154B"/>
    <w:rsid w:val="00BB29E5"/>
    <w:rsid w:val="00BB2DB5"/>
    <w:rsid w:val="00BB3EC2"/>
    <w:rsid w:val="00BB41B2"/>
    <w:rsid w:val="00BB74A5"/>
    <w:rsid w:val="00BC07D0"/>
    <w:rsid w:val="00BC14C5"/>
    <w:rsid w:val="00BC3171"/>
    <w:rsid w:val="00BC3BCC"/>
    <w:rsid w:val="00BC59DE"/>
    <w:rsid w:val="00BD003F"/>
    <w:rsid w:val="00BD10F3"/>
    <w:rsid w:val="00BD298A"/>
    <w:rsid w:val="00BD3284"/>
    <w:rsid w:val="00BD4218"/>
    <w:rsid w:val="00BD7841"/>
    <w:rsid w:val="00BD7C23"/>
    <w:rsid w:val="00BE4C8E"/>
    <w:rsid w:val="00BE5E5D"/>
    <w:rsid w:val="00BF076D"/>
    <w:rsid w:val="00BF3516"/>
    <w:rsid w:val="00BF37A1"/>
    <w:rsid w:val="00BF3F87"/>
    <w:rsid w:val="00BF4D43"/>
    <w:rsid w:val="00BF4F86"/>
    <w:rsid w:val="00BF5748"/>
    <w:rsid w:val="00BF6A67"/>
    <w:rsid w:val="00BF6DA1"/>
    <w:rsid w:val="00BF7107"/>
    <w:rsid w:val="00BF75AB"/>
    <w:rsid w:val="00BF7D01"/>
    <w:rsid w:val="00C00464"/>
    <w:rsid w:val="00C01BE9"/>
    <w:rsid w:val="00C021A0"/>
    <w:rsid w:val="00C0230F"/>
    <w:rsid w:val="00C025C7"/>
    <w:rsid w:val="00C05BC7"/>
    <w:rsid w:val="00C05E6A"/>
    <w:rsid w:val="00C07E9E"/>
    <w:rsid w:val="00C11932"/>
    <w:rsid w:val="00C14270"/>
    <w:rsid w:val="00C17670"/>
    <w:rsid w:val="00C24659"/>
    <w:rsid w:val="00C25649"/>
    <w:rsid w:val="00C261F9"/>
    <w:rsid w:val="00C26F6C"/>
    <w:rsid w:val="00C30D8A"/>
    <w:rsid w:val="00C33B25"/>
    <w:rsid w:val="00C362C5"/>
    <w:rsid w:val="00C42D19"/>
    <w:rsid w:val="00C4384E"/>
    <w:rsid w:val="00C44774"/>
    <w:rsid w:val="00C45427"/>
    <w:rsid w:val="00C460ED"/>
    <w:rsid w:val="00C467A0"/>
    <w:rsid w:val="00C47E42"/>
    <w:rsid w:val="00C50043"/>
    <w:rsid w:val="00C52900"/>
    <w:rsid w:val="00C53FA8"/>
    <w:rsid w:val="00C5762A"/>
    <w:rsid w:val="00C600C5"/>
    <w:rsid w:val="00C60B6B"/>
    <w:rsid w:val="00C6121D"/>
    <w:rsid w:val="00C6259A"/>
    <w:rsid w:val="00C700E7"/>
    <w:rsid w:val="00C72BBA"/>
    <w:rsid w:val="00C767EE"/>
    <w:rsid w:val="00C82127"/>
    <w:rsid w:val="00C84617"/>
    <w:rsid w:val="00C85312"/>
    <w:rsid w:val="00C9148E"/>
    <w:rsid w:val="00C9366D"/>
    <w:rsid w:val="00C954FE"/>
    <w:rsid w:val="00C978E4"/>
    <w:rsid w:val="00CA1D64"/>
    <w:rsid w:val="00CA529C"/>
    <w:rsid w:val="00CA5B30"/>
    <w:rsid w:val="00CA63A0"/>
    <w:rsid w:val="00CA64CE"/>
    <w:rsid w:val="00CA68F0"/>
    <w:rsid w:val="00CA7D5A"/>
    <w:rsid w:val="00CB1602"/>
    <w:rsid w:val="00CB480B"/>
    <w:rsid w:val="00CB5F29"/>
    <w:rsid w:val="00CB613A"/>
    <w:rsid w:val="00CB7ABB"/>
    <w:rsid w:val="00CC17D8"/>
    <w:rsid w:val="00CC34C2"/>
    <w:rsid w:val="00CC41B3"/>
    <w:rsid w:val="00CC4242"/>
    <w:rsid w:val="00CC4B53"/>
    <w:rsid w:val="00CC6479"/>
    <w:rsid w:val="00CC66BF"/>
    <w:rsid w:val="00CC7202"/>
    <w:rsid w:val="00CC7721"/>
    <w:rsid w:val="00CD1F25"/>
    <w:rsid w:val="00CD21AE"/>
    <w:rsid w:val="00CD21CE"/>
    <w:rsid w:val="00CD2408"/>
    <w:rsid w:val="00CD2D16"/>
    <w:rsid w:val="00CD3350"/>
    <w:rsid w:val="00CD5667"/>
    <w:rsid w:val="00CD6092"/>
    <w:rsid w:val="00CD68E4"/>
    <w:rsid w:val="00CD6C4B"/>
    <w:rsid w:val="00CD6D05"/>
    <w:rsid w:val="00CD6D4D"/>
    <w:rsid w:val="00CD76F6"/>
    <w:rsid w:val="00CE0430"/>
    <w:rsid w:val="00CE208B"/>
    <w:rsid w:val="00CE22D1"/>
    <w:rsid w:val="00CE2DFE"/>
    <w:rsid w:val="00CE3923"/>
    <w:rsid w:val="00CE5EEF"/>
    <w:rsid w:val="00CE7119"/>
    <w:rsid w:val="00D00AB7"/>
    <w:rsid w:val="00D02633"/>
    <w:rsid w:val="00D0360E"/>
    <w:rsid w:val="00D12638"/>
    <w:rsid w:val="00D1371A"/>
    <w:rsid w:val="00D14E7A"/>
    <w:rsid w:val="00D1601E"/>
    <w:rsid w:val="00D1630C"/>
    <w:rsid w:val="00D16DD4"/>
    <w:rsid w:val="00D17EB5"/>
    <w:rsid w:val="00D213C7"/>
    <w:rsid w:val="00D2189F"/>
    <w:rsid w:val="00D2498A"/>
    <w:rsid w:val="00D26DF1"/>
    <w:rsid w:val="00D26E4F"/>
    <w:rsid w:val="00D276DD"/>
    <w:rsid w:val="00D320A0"/>
    <w:rsid w:val="00D329B1"/>
    <w:rsid w:val="00D33842"/>
    <w:rsid w:val="00D33DF3"/>
    <w:rsid w:val="00D34006"/>
    <w:rsid w:val="00D41D52"/>
    <w:rsid w:val="00D41FE3"/>
    <w:rsid w:val="00D438DC"/>
    <w:rsid w:val="00D43EEC"/>
    <w:rsid w:val="00D441B6"/>
    <w:rsid w:val="00D44AE3"/>
    <w:rsid w:val="00D45890"/>
    <w:rsid w:val="00D45973"/>
    <w:rsid w:val="00D47EA2"/>
    <w:rsid w:val="00D50418"/>
    <w:rsid w:val="00D520FF"/>
    <w:rsid w:val="00D52F79"/>
    <w:rsid w:val="00D544D9"/>
    <w:rsid w:val="00D55710"/>
    <w:rsid w:val="00D62752"/>
    <w:rsid w:val="00D6277E"/>
    <w:rsid w:val="00D63B49"/>
    <w:rsid w:val="00D641BE"/>
    <w:rsid w:val="00D6668A"/>
    <w:rsid w:val="00D70085"/>
    <w:rsid w:val="00D72F50"/>
    <w:rsid w:val="00D74198"/>
    <w:rsid w:val="00D74787"/>
    <w:rsid w:val="00D75DED"/>
    <w:rsid w:val="00D80C95"/>
    <w:rsid w:val="00D82538"/>
    <w:rsid w:val="00D8499F"/>
    <w:rsid w:val="00D85C8B"/>
    <w:rsid w:val="00D903D1"/>
    <w:rsid w:val="00D904CE"/>
    <w:rsid w:val="00D930EC"/>
    <w:rsid w:val="00DA2E70"/>
    <w:rsid w:val="00DA3A81"/>
    <w:rsid w:val="00DA4B24"/>
    <w:rsid w:val="00DA780C"/>
    <w:rsid w:val="00DB2C32"/>
    <w:rsid w:val="00DB3920"/>
    <w:rsid w:val="00DC06E8"/>
    <w:rsid w:val="00DC4BCA"/>
    <w:rsid w:val="00DC4E1B"/>
    <w:rsid w:val="00DC6448"/>
    <w:rsid w:val="00DC7078"/>
    <w:rsid w:val="00DC7602"/>
    <w:rsid w:val="00DD0437"/>
    <w:rsid w:val="00DD1C3B"/>
    <w:rsid w:val="00DD32CC"/>
    <w:rsid w:val="00DD4BA1"/>
    <w:rsid w:val="00DE5E10"/>
    <w:rsid w:val="00DE777A"/>
    <w:rsid w:val="00DF0106"/>
    <w:rsid w:val="00DF05C3"/>
    <w:rsid w:val="00DF061E"/>
    <w:rsid w:val="00DF3359"/>
    <w:rsid w:val="00DF3DA4"/>
    <w:rsid w:val="00DF5533"/>
    <w:rsid w:val="00DF67B3"/>
    <w:rsid w:val="00DF6A88"/>
    <w:rsid w:val="00DF7FD7"/>
    <w:rsid w:val="00E019A3"/>
    <w:rsid w:val="00E02704"/>
    <w:rsid w:val="00E04E95"/>
    <w:rsid w:val="00E07B2E"/>
    <w:rsid w:val="00E10782"/>
    <w:rsid w:val="00E11EA2"/>
    <w:rsid w:val="00E138E4"/>
    <w:rsid w:val="00E16049"/>
    <w:rsid w:val="00E1613B"/>
    <w:rsid w:val="00E17487"/>
    <w:rsid w:val="00E22523"/>
    <w:rsid w:val="00E22DD8"/>
    <w:rsid w:val="00E233EA"/>
    <w:rsid w:val="00E2417C"/>
    <w:rsid w:val="00E25BF1"/>
    <w:rsid w:val="00E25F9D"/>
    <w:rsid w:val="00E304E4"/>
    <w:rsid w:val="00E337FB"/>
    <w:rsid w:val="00E34386"/>
    <w:rsid w:val="00E34CA9"/>
    <w:rsid w:val="00E352F6"/>
    <w:rsid w:val="00E35966"/>
    <w:rsid w:val="00E378D8"/>
    <w:rsid w:val="00E37930"/>
    <w:rsid w:val="00E419BD"/>
    <w:rsid w:val="00E42044"/>
    <w:rsid w:val="00E42344"/>
    <w:rsid w:val="00E426BA"/>
    <w:rsid w:val="00E43D00"/>
    <w:rsid w:val="00E44875"/>
    <w:rsid w:val="00E46A69"/>
    <w:rsid w:val="00E46E1D"/>
    <w:rsid w:val="00E46F15"/>
    <w:rsid w:val="00E507E9"/>
    <w:rsid w:val="00E515DB"/>
    <w:rsid w:val="00E557C4"/>
    <w:rsid w:val="00E5754B"/>
    <w:rsid w:val="00E602BD"/>
    <w:rsid w:val="00E6224F"/>
    <w:rsid w:val="00E661A8"/>
    <w:rsid w:val="00E66F33"/>
    <w:rsid w:val="00E72863"/>
    <w:rsid w:val="00E72DF7"/>
    <w:rsid w:val="00E73256"/>
    <w:rsid w:val="00E742FE"/>
    <w:rsid w:val="00E74529"/>
    <w:rsid w:val="00E75D97"/>
    <w:rsid w:val="00E76B21"/>
    <w:rsid w:val="00E8158C"/>
    <w:rsid w:val="00E83330"/>
    <w:rsid w:val="00E848BB"/>
    <w:rsid w:val="00E8706A"/>
    <w:rsid w:val="00E9507B"/>
    <w:rsid w:val="00E96483"/>
    <w:rsid w:val="00EA1A2F"/>
    <w:rsid w:val="00EA2BBB"/>
    <w:rsid w:val="00EA3513"/>
    <w:rsid w:val="00EA4901"/>
    <w:rsid w:val="00EA58A5"/>
    <w:rsid w:val="00EA58EE"/>
    <w:rsid w:val="00EA5B5F"/>
    <w:rsid w:val="00EA6AD4"/>
    <w:rsid w:val="00EB0EB0"/>
    <w:rsid w:val="00EB41B0"/>
    <w:rsid w:val="00EB599F"/>
    <w:rsid w:val="00EB6108"/>
    <w:rsid w:val="00EB6143"/>
    <w:rsid w:val="00EB678F"/>
    <w:rsid w:val="00EB699A"/>
    <w:rsid w:val="00EB739E"/>
    <w:rsid w:val="00EB777E"/>
    <w:rsid w:val="00EC139C"/>
    <w:rsid w:val="00EC3169"/>
    <w:rsid w:val="00EC36E1"/>
    <w:rsid w:val="00EC4231"/>
    <w:rsid w:val="00EC5FC6"/>
    <w:rsid w:val="00ED081D"/>
    <w:rsid w:val="00ED1068"/>
    <w:rsid w:val="00ED1B16"/>
    <w:rsid w:val="00ED435B"/>
    <w:rsid w:val="00ED4E9F"/>
    <w:rsid w:val="00ED5F76"/>
    <w:rsid w:val="00ED7858"/>
    <w:rsid w:val="00EE1912"/>
    <w:rsid w:val="00EE21C0"/>
    <w:rsid w:val="00EE41C0"/>
    <w:rsid w:val="00EE6F40"/>
    <w:rsid w:val="00EF0B7E"/>
    <w:rsid w:val="00EF2D71"/>
    <w:rsid w:val="00EF2FB5"/>
    <w:rsid w:val="00EF491C"/>
    <w:rsid w:val="00EF4C7D"/>
    <w:rsid w:val="00EF50E6"/>
    <w:rsid w:val="00EF6A99"/>
    <w:rsid w:val="00F005E6"/>
    <w:rsid w:val="00F0190A"/>
    <w:rsid w:val="00F01A4F"/>
    <w:rsid w:val="00F025D4"/>
    <w:rsid w:val="00F0381A"/>
    <w:rsid w:val="00F03BF3"/>
    <w:rsid w:val="00F059D4"/>
    <w:rsid w:val="00F05AB6"/>
    <w:rsid w:val="00F11470"/>
    <w:rsid w:val="00F12F4F"/>
    <w:rsid w:val="00F14748"/>
    <w:rsid w:val="00F153D6"/>
    <w:rsid w:val="00F15760"/>
    <w:rsid w:val="00F15F40"/>
    <w:rsid w:val="00F175C8"/>
    <w:rsid w:val="00F21EA9"/>
    <w:rsid w:val="00F225B1"/>
    <w:rsid w:val="00F22E22"/>
    <w:rsid w:val="00F24805"/>
    <w:rsid w:val="00F250FB"/>
    <w:rsid w:val="00F2756A"/>
    <w:rsid w:val="00F27738"/>
    <w:rsid w:val="00F31DD7"/>
    <w:rsid w:val="00F31F94"/>
    <w:rsid w:val="00F34E62"/>
    <w:rsid w:val="00F37B8D"/>
    <w:rsid w:val="00F42256"/>
    <w:rsid w:val="00F43C47"/>
    <w:rsid w:val="00F45849"/>
    <w:rsid w:val="00F458E6"/>
    <w:rsid w:val="00F45D08"/>
    <w:rsid w:val="00F47440"/>
    <w:rsid w:val="00F47DED"/>
    <w:rsid w:val="00F506D7"/>
    <w:rsid w:val="00F5193F"/>
    <w:rsid w:val="00F5196B"/>
    <w:rsid w:val="00F51E3D"/>
    <w:rsid w:val="00F537C0"/>
    <w:rsid w:val="00F53AEE"/>
    <w:rsid w:val="00F53D38"/>
    <w:rsid w:val="00F54EA8"/>
    <w:rsid w:val="00F56092"/>
    <w:rsid w:val="00F56EEE"/>
    <w:rsid w:val="00F57D22"/>
    <w:rsid w:val="00F6081A"/>
    <w:rsid w:val="00F61101"/>
    <w:rsid w:val="00F63AB8"/>
    <w:rsid w:val="00F64D5A"/>
    <w:rsid w:val="00F64E51"/>
    <w:rsid w:val="00F65B58"/>
    <w:rsid w:val="00F726C5"/>
    <w:rsid w:val="00F750E1"/>
    <w:rsid w:val="00F76446"/>
    <w:rsid w:val="00F76898"/>
    <w:rsid w:val="00F82AED"/>
    <w:rsid w:val="00F8465C"/>
    <w:rsid w:val="00F86930"/>
    <w:rsid w:val="00F878FA"/>
    <w:rsid w:val="00F904D6"/>
    <w:rsid w:val="00F90DA7"/>
    <w:rsid w:val="00F91393"/>
    <w:rsid w:val="00F91DC8"/>
    <w:rsid w:val="00F96740"/>
    <w:rsid w:val="00F96846"/>
    <w:rsid w:val="00F968A7"/>
    <w:rsid w:val="00F9716C"/>
    <w:rsid w:val="00F97857"/>
    <w:rsid w:val="00FA2723"/>
    <w:rsid w:val="00FA2C25"/>
    <w:rsid w:val="00FA2E51"/>
    <w:rsid w:val="00FA2ECA"/>
    <w:rsid w:val="00FA37E3"/>
    <w:rsid w:val="00FA46C5"/>
    <w:rsid w:val="00FA690F"/>
    <w:rsid w:val="00FB0FE9"/>
    <w:rsid w:val="00FB2CAB"/>
    <w:rsid w:val="00FB3F35"/>
    <w:rsid w:val="00FB4F28"/>
    <w:rsid w:val="00FC0464"/>
    <w:rsid w:val="00FC3637"/>
    <w:rsid w:val="00FC51D6"/>
    <w:rsid w:val="00FC53EF"/>
    <w:rsid w:val="00FC5C3B"/>
    <w:rsid w:val="00FC718B"/>
    <w:rsid w:val="00FC7A12"/>
    <w:rsid w:val="00FD2F2B"/>
    <w:rsid w:val="00FD3586"/>
    <w:rsid w:val="00FD48F3"/>
    <w:rsid w:val="00FD5A2F"/>
    <w:rsid w:val="00FD62F9"/>
    <w:rsid w:val="00FD711F"/>
    <w:rsid w:val="00FD7D93"/>
    <w:rsid w:val="00FE2265"/>
    <w:rsid w:val="00FE31A0"/>
    <w:rsid w:val="00FE7FC0"/>
    <w:rsid w:val="00FF6C5A"/>
    <w:rsid w:val="00FF7636"/>
  </w:rsids>
  <m:mathPr>
    <m:mathFont m:val="Cambria Math"/>
    <m:brkBin m:val="before"/>
    <m:brkBinSub m:val="--"/>
    <m:smallFrac/>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18AAF9"/>
  <w15:docId w15:val="{A6E37E13-886B-4A17-A908-953DA2A70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9DE"/>
    <w:pPr>
      <w:spacing w:line="260" w:lineRule="atLeast"/>
    </w:pPr>
  </w:style>
  <w:style w:type="paragraph" w:styleId="Rubrik1">
    <w:name w:val="heading 1"/>
    <w:basedOn w:val="Normal"/>
    <w:next w:val="Normal"/>
    <w:link w:val="Rubrik1Char"/>
    <w:qFormat/>
    <w:rsid w:val="004A77DF"/>
    <w:pPr>
      <w:keepNext/>
      <w:spacing w:before="480" w:after="120" w:line="360" w:lineRule="atLeast"/>
      <w:outlineLvl w:val="0"/>
    </w:pPr>
    <w:rPr>
      <w:rFonts w:ascii="Arial" w:hAnsi="Arial" w:cs="Arial"/>
      <w:sz w:val="30"/>
    </w:rPr>
  </w:style>
  <w:style w:type="paragraph" w:styleId="Rubrik2">
    <w:name w:val="heading 2"/>
    <w:basedOn w:val="Normal"/>
    <w:next w:val="Normal"/>
    <w:link w:val="Rubrik2Char"/>
    <w:qFormat/>
    <w:rsid w:val="004A77DF"/>
    <w:pPr>
      <w:keepNext/>
      <w:spacing w:before="480" w:after="120"/>
      <w:outlineLvl w:val="1"/>
    </w:pPr>
    <w:rPr>
      <w:rFonts w:ascii="Arial" w:eastAsiaTheme="majorEastAsia" w:hAnsi="Arial" w:cs="Arial"/>
      <w:b/>
      <w:bCs/>
      <w:szCs w:val="26"/>
    </w:rPr>
  </w:style>
  <w:style w:type="paragraph" w:styleId="Rubrik3">
    <w:name w:val="heading 3"/>
    <w:basedOn w:val="Normal"/>
    <w:next w:val="Normal"/>
    <w:link w:val="Rubrik3Char"/>
    <w:qFormat/>
    <w:rsid w:val="00AA0787"/>
    <w:pPr>
      <w:keepNext/>
      <w:spacing w:before="240" w:after="100"/>
      <w:outlineLvl w:val="2"/>
    </w:pPr>
    <w:rPr>
      <w:rFonts w:ascii="Arial" w:eastAsiaTheme="majorEastAsia" w:hAnsi="Arial" w:cs="Arial"/>
      <w:bCs/>
    </w:rPr>
  </w:style>
  <w:style w:type="paragraph" w:styleId="Rubrik4">
    <w:name w:val="heading 4"/>
    <w:basedOn w:val="Normal"/>
    <w:next w:val="Normal"/>
    <w:link w:val="Rubrik4Char"/>
    <w:qFormat/>
    <w:rsid w:val="00CD1F25"/>
    <w:pPr>
      <w:keepNext/>
      <w:spacing w:before="240"/>
      <w:outlineLvl w:val="3"/>
    </w:pPr>
    <w:rPr>
      <w:rFonts w:eastAsiaTheme="majorEastAsia"/>
      <w:bCs/>
      <w:i/>
      <w:iCs/>
    </w:rPr>
  </w:style>
  <w:style w:type="paragraph" w:styleId="Rubrik5">
    <w:name w:val="heading 5"/>
    <w:basedOn w:val="Normal"/>
    <w:next w:val="Normal"/>
    <w:link w:val="Rubrik5Char"/>
    <w:semiHidden/>
    <w:unhideWhenUsed/>
    <w:rsid w:val="006F0790"/>
    <w:pPr>
      <w:keepNext/>
      <w:outlineLvl w:val="4"/>
    </w:pPr>
    <w:rPr>
      <w:rFonts w:eastAsiaTheme="majorEastAsia"/>
    </w:rPr>
  </w:style>
  <w:style w:type="paragraph" w:styleId="Rubrik6">
    <w:name w:val="heading 6"/>
    <w:basedOn w:val="Normal"/>
    <w:next w:val="Normal"/>
    <w:link w:val="Rubrik6Char"/>
    <w:semiHidden/>
    <w:unhideWhenUsed/>
    <w:qFormat/>
    <w:rsid w:val="008E5FB2"/>
    <w:pPr>
      <w:keepNext/>
      <w:numPr>
        <w:ilvl w:val="5"/>
        <w:numId w:val="21"/>
      </w:numPr>
      <w:outlineLvl w:val="5"/>
    </w:pPr>
    <w:rPr>
      <w:rFonts w:eastAsiaTheme="majorEastAsia"/>
      <w:iCs/>
    </w:rPr>
  </w:style>
  <w:style w:type="paragraph" w:styleId="Rubrik7">
    <w:name w:val="heading 7"/>
    <w:basedOn w:val="Normal"/>
    <w:next w:val="Normal"/>
    <w:link w:val="Rubrik7Char"/>
    <w:semiHidden/>
    <w:unhideWhenUsed/>
    <w:qFormat/>
    <w:rsid w:val="008E5FB2"/>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unhideWhenUsed/>
    <w:qFormat/>
    <w:rsid w:val="008E5FB2"/>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semiHidden/>
    <w:unhideWhenUsed/>
    <w:qFormat/>
    <w:rsid w:val="008E5FB2"/>
    <w:pPr>
      <w:keepNext/>
      <w:keepLines/>
      <w:numPr>
        <w:ilvl w:val="8"/>
        <w:numId w:val="2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D2F2B"/>
    <w:pPr>
      <w:spacing w:line="240" w:lineRule="auto"/>
    </w:pPr>
    <w:rPr>
      <w:rFonts w:ascii="Arial" w:hAnsi="Arial" w:cs="Arial"/>
      <w:sz w:val="18"/>
    </w:rPr>
  </w:style>
  <w:style w:type="paragraph" w:styleId="Sidfot">
    <w:name w:val="footer"/>
    <w:basedOn w:val="Normal"/>
    <w:link w:val="SidfotChar"/>
    <w:rsid w:val="00074D09"/>
    <w:pPr>
      <w:spacing w:line="200" w:lineRule="atLeast"/>
    </w:pPr>
    <w:rPr>
      <w:rFonts w:ascii="Arial" w:hAnsi="Arial" w:cs="Arial"/>
      <w:sz w:val="16"/>
    </w:rPr>
  </w:style>
  <w:style w:type="character" w:styleId="Hyperlnk">
    <w:name w:val="Hyperlink"/>
    <w:basedOn w:val="Standardstycketeckensnitt"/>
    <w:rsid w:val="00174EE7"/>
    <w:rPr>
      <w:color w:val="auto"/>
      <w:u w:val="none"/>
    </w:rPr>
  </w:style>
  <w:style w:type="character" w:styleId="Sidnummer">
    <w:name w:val="page number"/>
    <w:basedOn w:val="Standardstycketeckensnitt"/>
    <w:rsid w:val="000F76B5"/>
    <w:rPr>
      <w:rFonts w:ascii="Arial" w:hAnsi="Arial"/>
      <w:sz w:val="18"/>
    </w:rPr>
  </w:style>
  <w:style w:type="character" w:customStyle="1" w:styleId="Rubrik1Char">
    <w:name w:val="Rubrik 1 Char"/>
    <w:basedOn w:val="Standardstycketeckensnitt"/>
    <w:link w:val="Rubrik1"/>
    <w:rsid w:val="004A77DF"/>
    <w:rPr>
      <w:rFonts w:ascii="Arial" w:hAnsi="Arial" w:cs="Arial"/>
      <w:color w:val="000000"/>
      <w:sz w:val="30"/>
      <w:szCs w:val="24"/>
      <w:lang w:val="sv-SE" w:eastAsia="sv-SE"/>
    </w:rPr>
  </w:style>
  <w:style w:type="character" w:customStyle="1" w:styleId="Rubrik3Char">
    <w:name w:val="Rubrik 3 Char"/>
    <w:basedOn w:val="Standardstycketeckensnitt"/>
    <w:link w:val="Rubrik3"/>
    <w:rsid w:val="00AA0787"/>
    <w:rPr>
      <w:rFonts w:ascii="Arial" w:eastAsiaTheme="majorEastAsia" w:hAnsi="Arial" w:cs="Arial"/>
      <w:bCs/>
      <w:color w:val="000000"/>
      <w:sz w:val="22"/>
      <w:szCs w:val="22"/>
      <w:lang w:val="sv-SE" w:eastAsia="sv-SE"/>
    </w:rPr>
  </w:style>
  <w:style w:type="character" w:customStyle="1" w:styleId="Rubrik2Char">
    <w:name w:val="Rubrik 2 Char"/>
    <w:basedOn w:val="Standardstycketeckensnitt"/>
    <w:link w:val="Rubrik2"/>
    <w:rsid w:val="004A77DF"/>
    <w:rPr>
      <w:rFonts w:ascii="Arial" w:eastAsiaTheme="majorEastAsia" w:hAnsi="Arial" w:cs="Arial"/>
      <w:b/>
      <w:bCs/>
      <w:color w:val="000000"/>
      <w:sz w:val="22"/>
      <w:szCs w:val="26"/>
      <w:lang w:val="sv-SE" w:eastAsia="sv-SE"/>
    </w:rPr>
  </w:style>
  <w:style w:type="paragraph" w:styleId="Liststycke">
    <w:name w:val="List Paragraph"/>
    <w:basedOn w:val="Normal"/>
    <w:uiPriority w:val="34"/>
    <w:semiHidden/>
    <w:rsid w:val="00BC59DE"/>
    <w:pPr>
      <w:contextualSpacing/>
    </w:pPr>
    <w:rPr>
      <w:rFonts w:cs="Arial"/>
    </w:rPr>
  </w:style>
  <w:style w:type="character" w:customStyle="1" w:styleId="Rubrik4Char">
    <w:name w:val="Rubrik 4 Char"/>
    <w:basedOn w:val="Standardstycketeckensnitt"/>
    <w:link w:val="Rubrik4"/>
    <w:rsid w:val="00CD1F25"/>
    <w:rPr>
      <w:rFonts w:eastAsiaTheme="majorEastAsia"/>
      <w:bCs/>
      <w:i/>
      <w:iCs/>
      <w:color w:val="000000"/>
      <w:sz w:val="22"/>
      <w:szCs w:val="24"/>
      <w:lang w:val="sv-SE" w:eastAsia="sv-SE"/>
    </w:rPr>
  </w:style>
  <w:style w:type="character" w:customStyle="1" w:styleId="Rubrik5Char">
    <w:name w:val="Rubrik 5 Char"/>
    <w:basedOn w:val="Standardstycketeckensnitt"/>
    <w:link w:val="Rubrik5"/>
    <w:semiHidden/>
    <w:rsid w:val="00EC3169"/>
    <w:rPr>
      <w:rFonts w:eastAsiaTheme="majorEastAsia"/>
    </w:rPr>
  </w:style>
  <w:style w:type="paragraph" w:customStyle="1" w:styleId="Skvg">
    <w:name w:val="Sökväg"/>
    <w:basedOn w:val="Normal"/>
    <w:semiHidden/>
    <w:rsid w:val="000B79C1"/>
    <w:pPr>
      <w:framePr w:wrap="around" w:vAnchor="page" w:hAnchor="page" w:x="398" w:y="4962"/>
    </w:pPr>
    <w:rPr>
      <w:color w:val="808080"/>
      <w:sz w:val="13"/>
      <w:szCs w:val="15"/>
    </w:rPr>
  </w:style>
  <w:style w:type="paragraph" w:styleId="Ballongtext">
    <w:name w:val="Balloon Text"/>
    <w:basedOn w:val="Normal"/>
    <w:link w:val="BallongtextChar"/>
    <w:semiHidden/>
    <w:rsid w:val="000F4BCC"/>
    <w:pPr>
      <w:spacing w:line="240" w:lineRule="auto"/>
    </w:pPr>
    <w:rPr>
      <w:rFonts w:ascii="Tahoma" w:hAnsi="Tahoma" w:cs="Tahoma"/>
      <w:sz w:val="16"/>
      <w:szCs w:val="16"/>
    </w:rPr>
  </w:style>
  <w:style w:type="character" w:customStyle="1" w:styleId="BallongtextChar">
    <w:name w:val="Ballongtext Char"/>
    <w:basedOn w:val="Standardstycketeckensnitt"/>
    <w:link w:val="Ballongtext"/>
    <w:semiHidden/>
    <w:rsid w:val="00EC3169"/>
    <w:rPr>
      <w:rFonts w:ascii="Tahoma" w:hAnsi="Tahoma" w:cs="Tahoma"/>
      <w:sz w:val="16"/>
      <w:szCs w:val="16"/>
    </w:rPr>
  </w:style>
  <w:style w:type="table" w:styleId="Tabellrutnt">
    <w:name w:val="Table Grid"/>
    <w:basedOn w:val="Normaltabell"/>
    <w:rsid w:val="00335C3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ompanyList">
    <w:name w:val="Company_List"/>
    <w:basedOn w:val="Ingenlista"/>
    <w:rsid w:val="0013751C"/>
    <w:pPr>
      <w:numPr>
        <w:numId w:val="27"/>
      </w:numPr>
    </w:pPr>
  </w:style>
  <w:style w:type="numbering" w:customStyle="1" w:styleId="CompanyListBullet">
    <w:name w:val="Company_ListBullet"/>
    <w:basedOn w:val="Ingenlista"/>
    <w:rsid w:val="0013751C"/>
    <w:pPr>
      <w:numPr>
        <w:numId w:val="28"/>
      </w:numPr>
    </w:pPr>
  </w:style>
  <w:style w:type="paragraph" w:customStyle="1" w:styleId="Normalutanavstnd">
    <w:name w:val="Normal utan avstånd"/>
    <w:basedOn w:val="Normal"/>
    <w:link w:val="NormalutanavstndChar"/>
    <w:semiHidden/>
    <w:rsid w:val="0013751C"/>
  </w:style>
  <w:style w:type="paragraph" w:styleId="Lista">
    <w:name w:val="List"/>
    <w:basedOn w:val="Normal"/>
    <w:semiHidden/>
    <w:rsid w:val="00DC4BCA"/>
    <w:pPr>
      <w:spacing w:line="276" w:lineRule="auto"/>
      <w:ind w:left="283" w:hanging="283"/>
      <w:contextualSpacing/>
    </w:pPr>
    <w:rPr>
      <w:rFonts w:cs="Arial"/>
    </w:rPr>
  </w:style>
  <w:style w:type="paragraph" w:styleId="Listafortstt">
    <w:name w:val="List Continue"/>
    <w:basedOn w:val="Normal"/>
    <w:semiHidden/>
    <w:rsid w:val="00DC4BCA"/>
    <w:pPr>
      <w:spacing w:line="276" w:lineRule="auto"/>
      <w:ind w:left="283"/>
      <w:contextualSpacing/>
    </w:pPr>
    <w:rPr>
      <w:rFonts w:cs="Arial"/>
    </w:rPr>
  </w:style>
  <w:style w:type="numbering" w:customStyle="1" w:styleId="Nummerlista">
    <w:name w:val="Nummer lista"/>
    <w:basedOn w:val="Ingenlista"/>
    <w:semiHidden/>
    <w:rsid w:val="005E50F3"/>
    <w:pPr>
      <w:numPr>
        <w:numId w:val="8"/>
      </w:numPr>
    </w:pPr>
  </w:style>
  <w:style w:type="numbering" w:customStyle="1" w:styleId="Punkterlista">
    <w:name w:val="Punkter lista"/>
    <w:basedOn w:val="Ingenlista"/>
    <w:semiHidden/>
    <w:rsid w:val="005E50F3"/>
    <w:pPr>
      <w:numPr>
        <w:numId w:val="9"/>
      </w:numPr>
    </w:pPr>
  </w:style>
  <w:style w:type="character" w:customStyle="1" w:styleId="SidfotChar">
    <w:name w:val="Sidfot Char"/>
    <w:basedOn w:val="Standardstycketeckensnitt"/>
    <w:link w:val="Sidfot"/>
    <w:rsid w:val="00074D09"/>
    <w:rPr>
      <w:rFonts w:ascii="Arial" w:hAnsi="Arial" w:cs="Arial"/>
      <w:sz w:val="16"/>
    </w:rPr>
  </w:style>
  <w:style w:type="character" w:customStyle="1" w:styleId="NormalutanavstndChar">
    <w:name w:val="Normal utan avstånd Char"/>
    <w:basedOn w:val="Standardstycketeckensnitt"/>
    <w:link w:val="Normalutanavstnd"/>
    <w:semiHidden/>
    <w:rsid w:val="00EC3169"/>
  </w:style>
  <w:style w:type="paragraph" w:customStyle="1" w:styleId="Ingress">
    <w:name w:val="Ingress"/>
    <w:basedOn w:val="Normal"/>
    <w:next w:val="Normal"/>
    <w:rsid w:val="00A05C70"/>
    <w:pPr>
      <w:spacing w:after="260"/>
    </w:pPr>
    <w:rPr>
      <w:rFonts w:ascii="Arial" w:hAnsi="Arial"/>
      <w:b/>
      <w:sz w:val="20"/>
    </w:rPr>
  </w:style>
  <w:style w:type="paragraph" w:customStyle="1" w:styleId="Dokumenthuvud">
    <w:name w:val="Dokumenthuvud"/>
    <w:basedOn w:val="Normal"/>
    <w:link w:val="DokumenthuvudChar"/>
    <w:semiHidden/>
    <w:rsid w:val="0013751C"/>
    <w:pPr>
      <w:spacing w:line="240" w:lineRule="atLeast"/>
    </w:pPr>
    <w:rPr>
      <w:sz w:val="18"/>
    </w:rPr>
  </w:style>
  <w:style w:type="character" w:customStyle="1" w:styleId="DokumenthuvudChar">
    <w:name w:val="Dokumenthuvud Char"/>
    <w:basedOn w:val="Standardstycketeckensnitt"/>
    <w:link w:val="Dokumenthuvud"/>
    <w:semiHidden/>
    <w:rsid w:val="00EC3169"/>
    <w:rPr>
      <w:sz w:val="18"/>
    </w:rPr>
  </w:style>
  <w:style w:type="paragraph" w:customStyle="1" w:styleId="Upprkningar">
    <w:name w:val="Uppräkningar"/>
    <w:basedOn w:val="Normal"/>
    <w:next w:val="Dokumenthuvud"/>
    <w:link w:val="UpprkningarChar"/>
    <w:semiHidden/>
    <w:rsid w:val="0013751C"/>
    <w:pPr>
      <w:spacing w:line="220" w:lineRule="atLeast"/>
    </w:pPr>
    <w:rPr>
      <w:sz w:val="18"/>
    </w:rPr>
  </w:style>
  <w:style w:type="character" w:customStyle="1" w:styleId="UpprkningarChar">
    <w:name w:val="Uppräkningar Char"/>
    <w:basedOn w:val="Standardstycketeckensnitt"/>
    <w:link w:val="Upprkningar"/>
    <w:semiHidden/>
    <w:rsid w:val="00EC3169"/>
    <w:rPr>
      <w:sz w:val="18"/>
    </w:rPr>
  </w:style>
  <w:style w:type="character" w:customStyle="1" w:styleId="Rubrik6Char">
    <w:name w:val="Rubrik 6 Char"/>
    <w:basedOn w:val="Standardstycketeckensnitt"/>
    <w:link w:val="Rubrik6"/>
    <w:semiHidden/>
    <w:rsid w:val="008E5FB2"/>
    <w:rPr>
      <w:rFonts w:eastAsiaTheme="majorEastAsia"/>
      <w:iCs/>
      <w:color w:val="000000"/>
      <w:sz w:val="22"/>
      <w:szCs w:val="24"/>
      <w:lang w:val="sv-SE" w:eastAsia="sv-SE"/>
    </w:rPr>
  </w:style>
  <w:style w:type="character" w:customStyle="1" w:styleId="Rubrik7Char">
    <w:name w:val="Rubrik 7 Char"/>
    <w:basedOn w:val="Standardstycketeckensnitt"/>
    <w:link w:val="Rubrik7"/>
    <w:semiHidden/>
    <w:rsid w:val="008E5FB2"/>
    <w:rPr>
      <w:rFonts w:asciiTheme="majorHAnsi" w:eastAsiaTheme="majorEastAsia" w:hAnsiTheme="majorHAnsi" w:cstheme="majorBidi"/>
      <w:i/>
      <w:iCs/>
      <w:color w:val="404040" w:themeColor="text1" w:themeTint="BF"/>
      <w:sz w:val="22"/>
      <w:szCs w:val="24"/>
      <w:lang w:val="sv-SE" w:eastAsia="sv-SE"/>
    </w:rPr>
  </w:style>
  <w:style w:type="character" w:customStyle="1" w:styleId="Rubrik8Char">
    <w:name w:val="Rubrik 8 Char"/>
    <w:basedOn w:val="Standardstycketeckensnitt"/>
    <w:link w:val="Rubrik8"/>
    <w:semiHidden/>
    <w:rsid w:val="008E5FB2"/>
    <w:rPr>
      <w:rFonts w:asciiTheme="majorHAnsi" w:eastAsiaTheme="majorEastAsia" w:hAnsiTheme="majorHAnsi" w:cstheme="majorBidi"/>
      <w:color w:val="404040" w:themeColor="text1" w:themeTint="BF"/>
      <w:lang w:val="sv-SE" w:eastAsia="sv-SE"/>
    </w:rPr>
  </w:style>
  <w:style w:type="character" w:customStyle="1" w:styleId="Rubrik9Char">
    <w:name w:val="Rubrik 9 Char"/>
    <w:basedOn w:val="Standardstycketeckensnitt"/>
    <w:link w:val="Rubrik9"/>
    <w:semiHidden/>
    <w:rsid w:val="008E5FB2"/>
    <w:rPr>
      <w:rFonts w:asciiTheme="majorHAnsi" w:eastAsiaTheme="majorEastAsia" w:hAnsiTheme="majorHAnsi" w:cstheme="majorBidi"/>
      <w:i/>
      <w:iCs/>
      <w:color w:val="404040" w:themeColor="text1" w:themeTint="BF"/>
      <w:lang w:val="sv-SE" w:eastAsia="sv-SE"/>
    </w:rPr>
  </w:style>
  <w:style w:type="paragraph" w:styleId="Punktlista">
    <w:name w:val="List Bullet"/>
    <w:basedOn w:val="Normal"/>
    <w:semiHidden/>
    <w:rsid w:val="00425E71"/>
    <w:pPr>
      <w:numPr>
        <w:numId w:val="10"/>
      </w:numPr>
      <w:contextualSpacing/>
    </w:pPr>
  </w:style>
  <w:style w:type="paragraph" w:styleId="Innehll1">
    <w:name w:val="toc 1"/>
    <w:basedOn w:val="Normal"/>
    <w:next w:val="Normal"/>
    <w:autoRedefine/>
    <w:semiHidden/>
    <w:rsid w:val="00425E71"/>
    <w:pPr>
      <w:spacing w:before="240" w:line="240" w:lineRule="auto"/>
    </w:pPr>
    <w:rPr>
      <w:rFonts w:ascii="Arial" w:hAnsi="Arial" w:cs="Arial"/>
      <w:b/>
      <w:sz w:val="18"/>
    </w:rPr>
  </w:style>
  <w:style w:type="paragraph" w:styleId="Innehll2">
    <w:name w:val="toc 2"/>
    <w:basedOn w:val="Normal"/>
    <w:next w:val="Normal"/>
    <w:autoRedefine/>
    <w:semiHidden/>
    <w:rsid w:val="00425E71"/>
    <w:pPr>
      <w:spacing w:line="240" w:lineRule="auto"/>
      <w:ind w:left="220"/>
    </w:pPr>
    <w:rPr>
      <w:rFonts w:ascii="Arial" w:hAnsi="Arial" w:cs="Arial"/>
      <w:sz w:val="18"/>
    </w:rPr>
  </w:style>
  <w:style w:type="paragraph" w:styleId="Innehll3">
    <w:name w:val="toc 3"/>
    <w:basedOn w:val="Normal"/>
    <w:next w:val="Normal"/>
    <w:autoRedefine/>
    <w:semiHidden/>
    <w:rsid w:val="00425E71"/>
    <w:pPr>
      <w:spacing w:line="240" w:lineRule="auto"/>
      <w:ind w:left="440"/>
    </w:pPr>
    <w:rPr>
      <w:rFonts w:ascii="Arial" w:hAnsi="Arial" w:cs="Arial"/>
      <w:sz w:val="18"/>
    </w:rPr>
  </w:style>
  <w:style w:type="paragraph" w:styleId="Innehll4">
    <w:name w:val="toc 4"/>
    <w:basedOn w:val="Normal"/>
    <w:next w:val="Normal"/>
    <w:autoRedefine/>
    <w:semiHidden/>
    <w:rsid w:val="00425E71"/>
    <w:pPr>
      <w:spacing w:line="240" w:lineRule="auto"/>
      <w:ind w:left="660"/>
    </w:pPr>
    <w:rPr>
      <w:rFonts w:ascii="Arial" w:hAnsi="Arial" w:cs="Arial"/>
      <w:sz w:val="18"/>
    </w:rPr>
  </w:style>
  <w:style w:type="paragraph" w:customStyle="1" w:styleId="Address">
    <w:name w:val="Address"/>
    <w:basedOn w:val="Normal"/>
    <w:semiHidden/>
    <w:rsid w:val="00A204CC"/>
    <w:pPr>
      <w:tabs>
        <w:tab w:val="left" w:pos="851"/>
      </w:tabs>
      <w:spacing w:line="200" w:lineRule="atLeast"/>
    </w:pPr>
    <w:rPr>
      <w:rFonts w:ascii="Arial" w:hAnsi="Arial"/>
      <w:sz w:val="15"/>
    </w:rPr>
  </w:style>
  <w:style w:type="character" w:customStyle="1" w:styleId="SidfotRubrik">
    <w:name w:val="Sidfot Rubrik"/>
    <w:basedOn w:val="Standardstycketeckensnitt"/>
    <w:rsid w:val="00D2498A"/>
    <w:rPr>
      <w:caps/>
      <w:spacing w:val="0"/>
      <w:sz w:val="12"/>
      <w:szCs w:val="12"/>
      <w:lang w:val="sv-SE"/>
    </w:rPr>
  </w:style>
  <w:style w:type="paragraph" w:customStyle="1" w:styleId="Mottagaradress">
    <w:name w:val="Mottagaradress"/>
    <w:basedOn w:val="Normal"/>
    <w:rsid w:val="006A3020"/>
    <w:pPr>
      <w:spacing w:line="240" w:lineRule="atLeast"/>
    </w:pPr>
    <w:rPr>
      <w:rFonts w:ascii="Arial" w:hAnsi="Arial"/>
      <w:sz w:val="18"/>
    </w:rPr>
  </w:style>
  <w:style w:type="paragraph" w:customStyle="1" w:styleId="Dokumenttyp">
    <w:name w:val="Dokumenttyp"/>
    <w:basedOn w:val="Normal"/>
    <w:rsid w:val="000F76B5"/>
    <w:pPr>
      <w:spacing w:line="240" w:lineRule="auto"/>
    </w:pPr>
    <w:rPr>
      <w:rFonts w:ascii="Arial" w:hAnsi="Arial"/>
      <w:b/>
      <w:sz w:val="18"/>
    </w:rPr>
  </w:style>
  <w:style w:type="paragraph" w:customStyle="1" w:styleId="Organisatoriskenhet">
    <w:name w:val="Organisatorisk enhet"/>
    <w:basedOn w:val="Normal"/>
    <w:rsid w:val="000C0601"/>
    <w:pPr>
      <w:spacing w:line="240" w:lineRule="auto"/>
    </w:pPr>
    <w:rPr>
      <w:rFonts w:ascii="Arial" w:hAnsi="Arial"/>
      <w:b/>
      <w:sz w:val="18"/>
      <w:szCs w:val="18"/>
    </w:rPr>
  </w:style>
  <w:style w:type="paragraph" w:customStyle="1" w:styleId="Liten">
    <w:name w:val="Liten"/>
    <w:basedOn w:val="Normal"/>
    <w:rsid w:val="003D4764"/>
    <w:pPr>
      <w:spacing w:line="240" w:lineRule="auto"/>
    </w:pPr>
    <w:rPr>
      <w:sz w:val="2"/>
      <w:szCs w:val="2"/>
    </w:rPr>
  </w:style>
  <w:style w:type="paragraph" w:customStyle="1" w:styleId="Titel">
    <w:name w:val="Titel"/>
    <w:basedOn w:val="Normal"/>
    <w:rsid w:val="008C7962"/>
    <w:pPr>
      <w:spacing w:line="240" w:lineRule="atLeast"/>
    </w:pPr>
    <w:rPr>
      <w:rFonts w:ascii="Arial" w:hAnsi="Arial"/>
      <w:i/>
      <w:iCs/>
      <w:sz w:val="18"/>
    </w:rPr>
  </w:style>
  <w:style w:type="paragraph" w:customStyle="1" w:styleId="Handlggare">
    <w:name w:val="Handläggare"/>
    <w:basedOn w:val="Normal"/>
    <w:rsid w:val="0053483E"/>
    <w:pPr>
      <w:spacing w:line="240" w:lineRule="atLeast"/>
    </w:pPr>
    <w:rPr>
      <w:rFonts w:ascii="Arial" w:hAnsi="Arial"/>
      <w:sz w:val="18"/>
    </w:rPr>
  </w:style>
  <w:style w:type="character" w:styleId="Platshllartext">
    <w:name w:val="Placeholder Text"/>
    <w:basedOn w:val="Standardstycketeckensnitt"/>
    <w:uiPriority w:val="99"/>
    <w:semiHidden/>
    <w:rsid w:val="00AF6D93"/>
    <w:rPr>
      <w:color w:val="808080"/>
    </w:rPr>
  </w:style>
  <w:style w:type="paragraph" w:customStyle="1" w:styleId="TabellrubrikFet">
    <w:name w:val="TabellrubrikFet"/>
    <w:basedOn w:val="Normal"/>
    <w:rsid w:val="00F76898"/>
    <w:rPr>
      <w:rFonts w:ascii="Arial" w:hAnsi="Arial"/>
      <w:b/>
      <w:sz w:val="18"/>
      <w:lang w:val="sv-SE"/>
    </w:rPr>
  </w:style>
  <w:style w:type="paragraph" w:customStyle="1" w:styleId="TabellrubrikKursiv">
    <w:name w:val="TabellrubrikKursiv"/>
    <w:basedOn w:val="Normal"/>
    <w:rsid w:val="00F76898"/>
    <w:rPr>
      <w:rFonts w:ascii="Arial" w:hAnsi="Arial"/>
      <w:i/>
      <w:sz w:val="18"/>
    </w:rPr>
  </w:style>
  <w:style w:type="paragraph" w:customStyle="1" w:styleId="Tabelltext">
    <w:name w:val="Tabelltext"/>
    <w:basedOn w:val="Normal"/>
    <w:rsid w:val="00871A84"/>
    <w:rPr>
      <w:rFonts w:ascii="Arial" w:hAnsi="Arial"/>
      <w:sz w:val="18"/>
      <w:lang w:val="sv-SE"/>
    </w:rPr>
  </w:style>
  <w:style w:type="paragraph" w:customStyle="1" w:styleId="Paragraf">
    <w:name w:val="Paragraf"/>
    <w:basedOn w:val="Normal"/>
    <w:rsid w:val="00BF7107"/>
    <w:rPr>
      <w:rFonts w:ascii="Arial" w:hAnsi="Arial"/>
      <w:sz w:val="18"/>
    </w:rPr>
  </w:style>
  <w:style w:type="paragraph" w:customStyle="1" w:styleId="rendelista">
    <w:name w:val="Ärendelista"/>
    <w:basedOn w:val="Normal"/>
    <w:rsid w:val="00870799"/>
    <w:pPr>
      <w:spacing w:after="120"/>
    </w:pPr>
    <w:rPr>
      <w:rFonts w:ascii="Arial" w:hAnsi="Arial"/>
      <w:sz w:val="18"/>
      <w:lang w:val="sv-SE"/>
    </w:rPr>
  </w:style>
  <w:style w:type="table" w:customStyle="1" w:styleId="Deltagarlista">
    <w:name w:val="Deltagarlista"/>
    <w:basedOn w:val="Normaltabell"/>
    <w:uiPriority w:val="99"/>
    <w:rsid w:val="00021949"/>
    <w:tblPr>
      <w:tblCellMar>
        <w:left w:w="0" w:type="dxa"/>
        <w:right w:w="0" w:type="dxa"/>
      </w:tblCellMar>
    </w:tblPr>
    <w:trPr>
      <w:cantSplit/>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MSC\Kunder\Vellinge\Underlag\Mallar%20skapade%20av%20mig%20W10-klient%20Word%202016\Brev.dotm" TargetMode="External"/></Relationships>
</file>

<file path=word/theme/theme1.xml><?xml version="1.0" encoding="utf-8"?>
<a:theme xmlns:a="http://schemas.openxmlformats.org/drawingml/2006/main" name="Office Theme">
  <a:themeElements>
    <a:clrScheme name="Vellinge kommun">
      <a:dk1>
        <a:sysClr val="windowText" lastClr="000000"/>
      </a:dk1>
      <a:lt1>
        <a:sysClr val="window" lastClr="FFFFFF"/>
      </a:lt1>
      <a:dk2>
        <a:srgbClr val="747476"/>
      </a:dk2>
      <a:lt2>
        <a:srgbClr val="C1BAA4"/>
      </a:lt2>
      <a:accent1>
        <a:srgbClr val="747476"/>
      </a:accent1>
      <a:accent2>
        <a:srgbClr val="0061A1"/>
      </a:accent2>
      <a:accent3>
        <a:srgbClr val="76405D"/>
      </a:accent3>
      <a:accent4>
        <a:srgbClr val="71AE52"/>
      </a:accent4>
      <a:accent5>
        <a:srgbClr val="FFD64D"/>
      </a:accent5>
      <a:accent6>
        <a:srgbClr val="F3A8AE"/>
      </a:accent6>
      <a:hlink>
        <a:srgbClr val="000000"/>
      </a:hlink>
      <a:folHlink>
        <a:srgbClr val="74747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Brev</Template>
  <TotalTime>260</TotalTime>
  <Pages>25</Pages>
  <Words>3261</Words>
  <Characters>17288</Characters>
  <Application>Microsoft Office Word</Application>
  <DocSecurity>0</DocSecurity>
  <Lines>144</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Kallelse</vt:lpstr>
      <vt:lpstr/>
    </vt:vector>
  </TitlesOfParts>
  <Company>Vellinge kommun</Company>
  <LinksUpToDate>false</LinksUpToDate>
  <CharactersWithSpaces>20508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Kallelse</dc:title>
  <dc:creator/>
  <dc:description>Vellinge kommun Brevmall_x000d_
Ändrad för W3D3: MSC, v1.01 2019-02-11</dc:description>
  <cp:lastModifiedBy>Stadenfeldt, Emma</cp:lastModifiedBy>
  <cp:revision>50</cp:revision>
  <cp:lastPrinted>2017-10-23T12:13:00Z</cp:lastPrinted>
  <dcterms:created xsi:type="dcterms:W3CDTF">2017-10-11T08:02:00Z</dcterms:created>
  <dcterms:modified xsi:type="dcterms:W3CDTF">2025-11-10T14:23:00Z</dcterms:modified>
</cp:coreProperties>
</file>