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1B2" w:rsidRPr="00513E8A" w:rsidRDefault="00AE11B2" w:rsidP="003D4764">
      <w:pPr>
        <w:pStyle w:val="Liten"/>
        <w:rPr>
          <w:lang w:val="sv-SE"/>
        </w:rPr>
        <w:sectPr w:rsidR="00AE11B2" w:rsidRPr="00513E8A" w:rsidSect="00187DE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985" w:left="2438" w:header="709" w:footer="709" w:gutter="0"/>
          <w:cols w:space="708"/>
          <w:docGrid w:linePitch="360"/>
        </w:sectPr>
      </w:pPr>
    </w:p>
    <w:tbl>
      <w:tblPr>
        <w:tblW w:w="8505" w:type="dxa"/>
        <w:tblLayout w:type="fixed"/>
        <w:tblCellMar>
          <w:left w:w="0" w:type="dxa"/>
          <w:right w:w="0" w:type="dxa"/>
        </w:tblCellMar>
        <w:tblLook w:val="0000" w:firstRow="0" w:lastRow="0" w:firstColumn="0" w:lastColumn="0" w:noHBand="0" w:noVBand="0"/>
      </w:tblPr>
      <w:tblGrid>
        <w:gridCol w:w="4082"/>
        <w:gridCol w:w="4423"/>
      </w:tblGrid>
      <w:tr w:rsidR="00AE11B2" w:rsidRPr="00513E8A" w:rsidTr="00240A82">
        <w:trPr>
          <w:trHeight w:val="1134"/>
        </w:trPr>
        <w:tc>
          <w:tcPr>
            <w:tcW w:w="4082" w:type="dxa"/>
            <w:shd w:val="clear" w:color="auto" w:fill="auto"/>
          </w:tcPr>
          <w:p w:rsidR="00AC5AD4" w:rsidRDefault="00000000">
            <w:pPr>
              <w:pStyle w:val="Handlggare"/>
              <w:rPr>
                <w:lang w:val="sv-SE"/>
              </w:rPr>
            </w:pPr>
            <w:r>
              <w:rPr>
                <w:lang w:val="sv-SE"/>
              </w:rPr>
              <w:t>Lena Ek</w:t>
            </w:r>
          </w:p>
          <w:p w:rsidR="00AC5AD4" w:rsidRDefault="00000000">
            <w:pPr>
              <w:pStyle w:val="Titel"/>
              <w:rPr>
                <w:lang w:val="sv-SE"/>
              </w:rPr>
            </w:pPr>
            <w:r>
              <w:rPr>
                <w:lang w:val="sv-SE"/>
              </w:rPr>
              <w:t>Kommunsekreterare</w:t>
            </w:r>
          </w:p>
        </w:tc>
        <w:tc>
          <w:tcPr>
            <w:tcW w:w="4423" w:type="dxa"/>
            <w:shd w:val="clear" w:color="auto" w:fill="auto"/>
          </w:tcPr>
          <w:p w:rsidR="00AE11B2" w:rsidRDefault="00AE11B2" w:rsidP="00272D33">
            <w:pPr>
              <w:pStyle w:val="Mottagaradress"/>
              <w:rPr>
                <w:lang w:val="sv-SE"/>
              </w:rPr>
            </w:pPr>
          </w:p>
          <w:p w:rsidR="00FA2ECA" w:rsidRDefault="00FA2ECA" w:rsidP="00272D33">
            <w:pPr>
              <w:pStyle w:val="Mottagaradress"/>
              <w:rPr>
                <w:lang w:val="sv-SE"/>
              </w:rPr>
            </w:pPr>
          </w:p>
          <w:p w:rsidR="00FA2ECA" w:rsidRPr="00513E8A" w:rsidRDefault="00FA2ECA" w:rsidP="00272D33">
            <w:pPr>
              <w:pStyle w:val="Mottagaradress"/>
              <w:rPr>
                <w:lang w:val="sv-SE"/>
              </w:rPr>
            </w:pPr>
          </w:p>
        </w:tc>
      </w:tr>
    </w:tbl>
    <w:p w:rsidR="00AE11B2" w:rsidRPr="00513E8A" w:rsidRDefault="00AE11B2" w:rsidP="000F6CF8">
      <w:pPr>
        <w:pStyle w:val="Liten"/>
        <w:rPr>
          <w:lang w:val="sv-SE"/>
        </w:rPr>
      </w:pPr>
    </w:p>
    <w:p w:rsidR="00AC5AD4" w:rsidRDefault="00000000">
      <w:pPr>
        <w:pStyle w:val="Rubrik1"/>
        <w:rPr>
          <w:lang w:val="sv-SE"/>
        </w:rPr>
      </w:pPr>
      <w:r>
        <w:rPr>
          <w:lang w:val="sv-SE"/>
        </w:rPr>
        <w:t>Kommunfullmäktige</w:t>
      </w:r>
    </w:p>
    <w:p w:rsidR="00240A82" w:rsidRPr="00240A82" w:rsidRDefault="00240A82" w:rsidP="00240A82">
      <w:pPr>
        <w:rPr>
          <w:lang w:val="sv-SE"/>
        </w:rPr>
      </w:pPr>
    </w:p>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61" w:type="dxa"/>
          <w:right w:w="0" w:type="dxa"/>
        </w:tblCellMar>
        <w:tblLook w:val="04A0" w:firstRow="1" w:lastRow="0" w:firstColumn="1" w:lastColumn="0" w:noHBand="0" w:noVBand="1"/>
      </w:tblPr>
      <w:tblGrid>
        <w:gridCol w:w="2098"/>
        <w:gridCol w:w="5670"/>
      </w:tblGrid>
      <w:tr w:rsidR="00240A82" w:rsidTr="004504E6">
        <w:trPr>
          <w:cantSplit/>
        </w:trPr>
        <w:tc>
          <w:tcPr>
            <w:tcW w:w="2098" w:type="dxa"/>
          </w:tcPr>
          <w:p w:rsidR="00240A82" w:rsidRDefault="00240A82" w:rsidP="00240A82">
            <w:pPr>
              <w:pStyle w:val="TabellrubrikFet"/>
            </w:pPr>
            <w:r>
              <w:t>Sammanträdesdatum</w:t>
            </w:r>
          </w:p>
        </w:tc>
        <w:tc>
          <w:tcPr>
            <w:tcW w:w="5670" w:type="dxa"/>
          </w:tcPr>
          <w:p w:rsidR="00AC5AD4" w:rsidRDefault="00000000">
            <w:pPr>
              <w:pStyle w:val="Tabelltext"/>
            </w:pPr>
            <w:r>
              <w:t>2023-09-25</w:t>
            </w:r>
          </w:p>
        </w:tc>
      </w:tr>
      <w:tr w:rsidR="00240A82" w:rsidTr="004504E6">
        <w:trPr>
          <w:cantSplit/>
        </w:trPr>
        <w:tc>
          <w:tcPr>
            <w:tcW w:w="2098" w:type="dxa"/>
          </w:tcPr>
          <w:p w:rsidR="00240A82" w:rsidRDefault="00240A82" w:rsidP="00240A82">
            <w:pPr>
              <w:pStyle w:val="TabellrubrikFet"/>
            </w:pPr>
            <w:r>
              <w:t>Plats</w:t>
            </w:r>
          </w:p>
        </w:tc>
        <w:tc>
          <w:tcPr>
            <w:tcW w:w="5670" w:type="dxa"/>
          </w:tcPr>
          <w:p w:rsidR="00AC5AD4" w:rsidRDefault="00000000">
            <w:pPr>
              <w:pStyle w:val="Tabelltext"/>
            </w:pPr>
            <w:r>
              <w:t>Kommunhuset, Måkläppen</w:t>
            </w:r>
          </w:p>
        </w:tc>
      </w:tr>
      <w:tr w:rsidR="00240A82" w:rsidTr="004504E6">
        <w:trPr>
          <w:cantSplit/>
        </w:trPr>
        <w:tc>
          <w:tcPr>
            <w:tcW w:w="2098" w:type="dxa"/>
          </w:tcPr>
          <w:p w:rsidR="00240A82" w:rsidRDefault="00240A82" w:rsidP="00240A82">
            <w:pPr>
              <w:pStyle w:val="TabellrubrikFet"/>
            </w:pPr>
            <w:r>
              <w:t>Tid</w:t>
            </w:r>
          </w:p>
        </w:tc>
        <w:tc>
          <w:tcPr>
            <w:tcW w:w="5670" w:type="dxa"/>
          </w:tcPr>
          <w:p w:rsidR="00AC5AD4" w:rsidRDefault="00000000">
            <w:pPr>
              <w:pStyle w:val="Tabelltext"/>
            </w:pPr>
            <w:r>
              <w:t>18:00</w:t>
            </w:r>
          </w:p>
        </w:tc>
      </w:tr>
    </w:tbl>
    <w:p w:rsidR="00240A82" w:rsidRDefault="00240A82" w:rsidP="00240A82">
      <w:pPr>
        <w:pStyle w:val="Rubrik1"/>
        <w:rPr>
          <w:lang w:val="sv-SE"/>
        </w:rPr>
      </w:pPr>
      <w:r>
        <w:rPr>
          <w:lang w:val="sv-SE"/>
        </w:rPr>
        <w:t>Ärendelista</w:t>
      </w:r>
    </w:p>
    <w:p w:rsidR="00240A82" w:rsidRDefault="00240A82" w:rsidP="00BF7107">
      <w:pPr>
        <w:pStyle w:val="rendelista"/>
      </w:pPr>
    </w:p>
    <w:p w:rsidR="00AC5AD4" w:rsidRDefault="00000000">
      <w:pPr>
        <w:pStyle w:val="rendelista"/>
      </w:pPr>
      <w:r>
        <w:t>1. Upprop</w:t>
      </w:r>
    </w:p>
    <w:p w:rsidR="00AC5AD4" w:rsidRDefault="00000000">
      <w:pPr>
        <w:pStyle w:val="rendelista"/>
      </w:pPr>
      <w:r>
        <w:t>2. Val av justerare</w:t>
      </w:r>
    </w:p>
    <w:p w:rsidR="00AC5AD4" w:rsidRDefault="00000000">
      <w:pPr>
        <w:pStyle w:val="rendelista"/>
      </w:pPr>
      <w:r>
        <w:t>3. Meddelande</w:t>
      </w:r>
    </w:p>
    <w:p w:rsidR="00AC5AD4" w:rsidRDefault="00000000">
      <w:pPr>
        <w:pStyle w:val="rendelista"/>
      </w:pPr>
      <w:r>
        <w:t>4. Avsägelse från Ola Stenberg (M) som ersättare i tekniska nämnden</w:t>
      </w:r>
    </w:p>
    <w:p w:rsidR="00AC5AD4" w:rsidRDefault="00000000">
      <w:pPr>
        <w:pStyle w:val="rendelista"/>
      </w:pPr>
      <w:r>
        <w:t>5. Avsägelse från Camilla Nordahl (MP) som ersättare i utbildningsnämnden</w:t>
      </w:r>
    </w:p>
    <w:p w:rsidR="00AC5AD4" w:rsidRDefault="00000000">
      <w:pPr>
        <w:pStyle w:val="rendelista"/>
      </w:pPr>
      <w:r>
        <w:t>6. Avsägelse från Ola Wemrin (L) som ersättare i miljö- och byggnadsnämnden</w:t>
      </w:r>
    </w:p>
    <w:p w:rsidR="00AC5AD4" w:rsidRDefault="00000000">
      <w:pPr>
        <w:pStyle w:val="rendelista"/>
      </w:pPr>
      <w:r>
        <w:t>7. Avsägelser</w:t>
      </w:r>
    </w:p>
    <w:p w:rsidR="00AC5AD4" w:rsidRDefault="00000000">
      <w:pPr>
        <w:pStyle w:val="rendelista"/>
      </w:pPr>
      <w:r>
        <w:t>8. Valärende</w:t>
      </w:r>
    </w:p>
    <w:p w:rsidR="00AC5AD4" w:rsidRDefault="00000000">
      <w:pPr>
        <w:pStyle w:val="rendelista"/>
      </w:pPr>
      <w:r>
        <w:t>9. Val av nämndemän för perioden 2024-2027</w:t>
      </w:r>
    </w:p>
    <w:p w:rsidR="00AC5AD4" w:rsidRDefault="00000000">
      <w:pPr>
        <w:pStyle w:val="rendelista"/>
      </w:pPr>
      <w:r>
        <w:t>10. Exploateringsavtal för del av Stora Hammar 16:136 med flera</w:t>
      </w:r>
    </w:p>
    <w:p w:rsidR="00AC5AD4" w:rsidRDefault="00000000">
      <w:pPr>
        <w:pStyle w:val="rendelista"/>
      </w:pPr>
      <w:r>
        <w:t>11. Antagande av detaljplan för del av Stora Hammar 16:136 och 16:137 och del av Gottåkra 1:56, vid Esplanaden i Höllviken</w:t>
      </w:r>
    </w:p>
    <w:p w:rsidR="00AC5AD4" w:rsidRDefault="00000000">
      <w:pPr>
        <w:pStyle w:val="rendelista"/>
      </w:pPr>
      <w:r>
        <w:t>12. Vellinge kommuns delårsrapport per 30 juni 2023</w:t>
      </w:r>
    </w:p>
    <w:p w:rsidR="00AC5AD4" w:rsidRDefault="00000000">
      <w:pPr>
        <w:pStyle w:val="rendelista"/>
      </w:pPr>
      <w:r>
        <w:t>13. Program för uppföljning av privata utförare 2024-2027</w:t>
      </w:r>
    </w:p>
    <w:p w:rsidR="00AC5AD4" w:rsidRDefault="00000000">
      <w:pPr>
        <w:pStyle w:val="rendelista"/>
      </w:pPr>
      <w:r>
        <w:t>14. Svar på motion från Angela Everbäck (MP) om ökade miljö- klimat-, och hållbarhetskrav i upphandling samt markanvisningar och exploateringsavtal</w:t>
      </w:r>
    </w:p>
    <w:p w:rsidR="00AC5AD4" w:rsidRDefault="00000000">
      <w:pPr>
        <w:pStyle w:val="rendelista"/>
      </w:pPr>
      <w:r>
        <w:t>15. Svar på motion från Angela Everbäck (MP) om att införa ett elevborgarråd för klimatet</w:t>
      </w:r>
    </w:p>
    <w:p w:rsidR="00AC5AD4" w:rsidRDefault="00000000">
      <w:pPr>
        <w:pStyle w:val="rendelista"/>
      </w:pPr>
      <w:r>
        <w:t>16. Svar på motion från Henrik Thorsell (L) om att tillämpa Tidöavtalet - anställ kommunal läkare med geriatrisk inriktning i äldreomsorgen</w:t>
      </w:r>
    </w:p>
    <w:p w:rsidR="00AC5AD4" w:rsidRDefault="00000000">
      <w:pPr>
        <w:pStyle w:val="rendelista"/>
      </w:pPr>
      <w:r>
        <w:t>17. Svar på motion från Angela Everbäck (MP) om pyroteknik inom Vellinge kommun</w:t>
      </w:r>
    </w:p>
    <w:p w:rsidR="00AC5AD4" w:rsidRDefault="00000000">
      <w:pPr>
        <w:pStyle w:val="rendelista"/>
      </w:pPr>
      <w:r>
        <w:lastRenderedPageBreak/>
        <w:t>18. Svar på motion från Angela Everbäck (MP) om förnyad analys av möjligheter och konsekvenser av återetablering av Naturum Natur- och konstcentrum på Strandbaden Falsterbo</w:t>
      </w:r>
    </w:p>
    <w:p w:rsidR="00AC5AD4" w:rsidRDefault="00000000">
      <w:pPr>
        <w:pStyle w:val="rendelista"/>
      </w:pPr>
      <w:r>
        <w:t>19. Interpellation från Håkan Wretsell (KD) till kommunstyrelsens ordförande om fördyrad upphandling av översvämningsskydd p g a begränsad konkurrensutsättning.</w:t>
      </w:r>
    </w:p>
    <w:p w:rsidR="00AC5AD4" w:rsidRDefault="00000000">
      <w:pPr>
        <w:pStyle w:val="rendelista"/>
      </w:pPr>
      <w:r>
        <w:t>20. Interpellation från Henrik Thorsell (L) till kommunstyrelsens ordförande om att främja konkurrens inom dagligvaruhandeln i Vellinge kommun</w:t>
      </w:r>
    </w:p>
    <w:p w:rsidR="00AC5AD4" w:rsidRDefault="00000000">
      <w:pPr>
        <w:pStyle w:val="rendelista"/>
      </w:pPr>
      <w:r>
        <w:t>21. Fråga från Angela Everbäck (MP) till kommunstyrelsens ordförande om varför måste en mobilmast placeras i Naturskyddat område</w:t>
      </w:r>
    </w:p>
    <w:p w:rsidR="00AC5AD4" w:rsidRDefault="00000000">
      <w:pPr>
        <w:pStyle w:val="rendelista"/>
      </w:pPr>
      <w:r>
        <w:t>22. Fråga från Angela Everbäck (MP) till kommunstyrelsens ordförande om varför redovisar inte Vellinge kommun sitt klimatanpassningsarbete</w:t>
      </w:r>
    </w:p>
    <w:p w:rsidR="00AC5AD4" w:rsidRDefault="00000000">
      <w:pPr>
        <w:pStyle w:val="rendelista"/>
      </w:pPr>
      <w:r>
        <w:t>23. Fråga från Angela Everbäck (MP) till tekniska nämndens ordförande om kommunens arbete med detaljplan "Förbifart Kämpinge"</w:t>
      </w:r>
    </w:p>
    <w:p w:rsidR="00AC5AD4" w:rsidRDefault="00000000">
      <w:pPr>
        <w:pStyle w:val="rendelista"/>
      </w:pPr>
      <w:r>
        <w:t>24. Motion från Henrik Thorsell (L) om utreda vilka kostnader det skulle medföra att erbjuda gratis tunnvändning och ökad gräns för att få fri hämtning vid tomtgräns för medborgare äldre än 70 år</w:t>
      </w:r>
    </w:p>
    <w:p w:rsidR="00AC5AD4" w:rsidRDefault="00000000">
      <w:pPr>
        <w:pStyle w:val="rendelista"/>
      </w:pPr>
      <w:r>
        <w:t>25. Motion från Jeanette Sällström (C) om att utreda och ta fram kostnader för fler hundlatriner i kommunen</w:t>
      </w:r>
    </w:p>
    <w:p w:rsidR="00AC5AD4" w:rsidRDefault="00000000">
      <w:pPr>
        <w:pStyle w:val="rendelista"/>
      </w:pPr>
      <w:r>
        <w:t>26. Motion från Angela Everbäck (MP) om att ta fram ett plan för arbetet med friluftsfrågor</w:t>
      </w:r>
    </w:p>
    <w:p w:rsidR="00AC5AD4" w:rsidRDefault="00000000">
      <w:pPr>
        <w:pStyle w:val="rendelista"/>
      </w:pPr>
      <w:r>
        <w:t>27. Motion från Jeanette Sällström (C) om att utreda lokalisering samt kostnader för hundrastplatser i kommunen</w:t>
      </w:r>
    </w:p>
    <w:p w:rsidR="00AC5AD4" w:rsidRDefault="00000000">
      <w:pPr>
        <w:pStyle w:val="rendelista"/>
      </w:pPr>
      <w:r>
        <w:t>28. Motion från Angela Everbäck (MP) och Magdalena Nour (C) om en GCväg mellan  Kämpinge och Trelleborg med hållbarhet i fokus</w:t>
      </w:r>
    </w:p>
    <w:p w:rsidR="00AC5AD4" w:rsidRDefault="00000000">
      <w:pPr>
        <w:pStyle w:val="rendelista"/>
      </w:pPr>
      <w:r>
        <w:t>29. Motion från Angela Everbäck (MP) om att skydda naturskogen Ålajorden</w:t>
      </w:r>
    </w:p>
    <w:p w:rsidR="00AC5AD4" w:rsidRDefault="00000000">
      <w:pPr>
        <w:pStyle w:val="rendelista"/>
      </w:pPr>
      <w:r>
        <w:t>30. Till sammanträdet inkomna motioner, frågor och interpellationer</w:t>
      </w:r>
      <w:r>
        <w:br w:type="page"/>
      </w:r>
    </w:p>
    <w:p w:rsidR="00AC5AD4" w:rsidRDefault="00AC5AD4">
      <w:pPr>
        <w:pStyle w:val="Paragraf"/>
        <w:rPr>
          <w:lang w:val="sv-SE"/>
        </w:rPr>
      </w:pPr>
    </w:p>
    <w:p w:rsidR="00AC5AD4" w:rsidRDefault="00AC5AD4">
      <w:pPr>
        <w:pStyle w:val="Paragraf"/>
        <w:rPr>
          <w:lang w:val="sv-SE"/>
        </w:rPr>
      </w:pPr>
    </w:p>
    <w:p w:rsidR="00AC5AD4" w:rsidRDefault="00000000">
      <w:pPr>
        <w:pStyle w:val="Paragraf"/>
        <w:rPr>
          <w:lang w:val="sv-SE"/>
        </w:rPr>
      </w:pPr>
      <w:r>
        <w:rPr>
          <w:lang w:val="sv-SE"/>
        </w:rPr>
        <w:t>Kf 1</w:t>
      </w:r>
    </w:p>
    <w:p w:rsidR="00AC5AD4" w:rsidRDefault="00000000">
      <w:pPr>
        <w:pStyle w:val="Rubrik1"/>
      </w:pPr>
      <w:r>
        <w:rPr>
          <w:lang w:val="sv-SE"/>
        </w:rPr>
        <w:t>Upprop</w:t>
      </w:r>
      <w:r>
        <w:br w:type="page"/>
      </w:r>
    </w:p>
    <w:p w:rsidR="00AC5AD4" w:rsidRDefault="00AC5AD4">
      <w:pPr>
        <w:pStyle w:val="Paragraf"/>
        <w:rPr>
          <w:lang w:val="sv-SE"/>
        </w:rPr>
      </w:pPr>
    </w:p>
    <w:p w:rsidR="00AC5AD4" w:rsidRDefault="00AC5AD4">
      <w:pPr>
        <w:pStyle w:val="Paragraf"/>
        <w:rPr>
          <w:lang w:val="sv-SE"/>
        </w:rPr>
      </w:pPr>
    </w:p>
    <w:p w:rsidR="00AC5AD4" w:rsidRDefault="00000000">
      <w:pPr>
        <w:pStyle w:val="Paragraf"/>
        <w:rPr>
          <w:lang w:val="sv-SE"/>
        </w:rPr>
      </w:pPr>
      <w:r>
        <w:rPr>
          <w:lang w:val="sv-SE"/>
        </w:rPr>
        <w:t>Kf 2</w:t>
      </w:r>
    </w:p>
    <w:p w:rsidR="00AC5AD4" w:rsidRDefault="00000000">
      <w:pPr>
        <w:pStyle w:val="Rubrik1"/>
      </w:pPr>
      <w:r>
        <w:rPr>
          <w:lang w:val="sv-SE"/>
        </w:rPr>
        <w:t>Val av justerare</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Protokollet justeras den _____________ 2023.</w:t>
      </w:r>
    </w:p>
    <w:p w:rsidR="00AC5AD4" w:rsidRDefault="00000000">
      <w:pPr>
        <w:rPr>
          <w:lang w:val="sv-SE"/>
        </w:rPr>
      </w:pPr>
      <w:r>
        <w:rPr>
          <w:lang w:val="sv-SE"/>
        </w:rPr>
        <w:t> </w:t>
      </w:r>
    </w:p>
    <w:p w:rsidR="00AC5AD4" w:rsidRDefault="00000000">
      <w:pPr>
        <w:rPr>
          <w:lang w:val="sv-SE"/>
        </w:rPr>
      </w:pPr>
      <w:r>
        <w:rPr>
          <w:lang w:val="sv-SE"/>
        </w:rPr>
        <w:t>2. Utse Synnöve Frick (M) att tillsammans med_____________ och ordförande justera dagens protokoll.</w:t>
      </w:r>
      <w:r>
        <w:br w:type="page"/>
      </w:r>
    </w:p>
    <w:p w:rsidR="00AC5AD4" w:rsidRDefault="00000000">
      <w:pPr>
        <w:pStyle w:val="Paragraf"/>
        <w:rPr>
          <w:lang w:val="sv-SE"/>
        </w:rPr>
      </w:pPr>
      <w:r>
        <w:rPr>
          <w:lang w:val="sv-SE"/>
        </w:rPr>
        <w:lastRenderedPageBreak/>
        <w:t>Ärendets dnr: Ks 2023/2</w:t>
      </w:r>
    </w:p>
    <w:p w:rsidR="00AC5AD4" w:rsidRDefault="00AC5AD4">
      <w:pPr>
        <w:pStyle w:val="Paragraf"/>
        <w:rPr>
          <w:lang w:val="sv-SE"/>
        </w:rPr>
      </w:pPr>
    </w:p>
    <w:p w:rsidR="00AC5AD4" w:rsidRDefault="00000000">
      <w:pPr>
        <w:pStyle w:val="Paragraf"/>
        <w:rPr>
          <w:lang w:val="sv-SE"/>
        </w:rPr>
      </w:pPr>
      <w:r>
        <w:rPr>
          <w:lang w:val="sv-SE"/>
        </w:rPr>
        <w:t>Kf 3</w:t>
      </w:r>
    </w:p>
    <w:p w:rsidR="00AC5AD4" w:rsidRDefault="00000000">
      <w:pPr>
        <w:pStyle w:val="Rubrik1"/>
      </w:pPr>
      <w:r>
        <w:rPr>
          <w:lang w:val="sv-SE"/>
        </w:rPr>
        <w:t>Meddelande</w:t>
      </w:r>
    </w:p>
    <w:p w:rsidR="00AC5AD4" w:rsidRDefault="00000000">
      <w:pPr>
        <w:pStyle w:val="Rubrik2"/>
      </w:pPr>
      <w:r>
        <w:rPr>
          <w:lang w:val="sv-SE"/>
        </w:rPr>
        <w:t>Ärendebeskrivning</w:t>
      </w:r>
    </w:p>
    <w:p w:rsidR="00AC5AD4" w:rsidRDefault="00000000">
      <w:pPr>
        <w:rPr>
          <w:lang w:val="sv-SE"/>
        </w:rPr>
      </w:pPr>
      <w:r>
        <w:rPr>
          <w:lang w:val="sv-SE"/>
        </w:rPr>
        <w:t>a) Protokoll - Omsorgsnämnden 2023-06-14 § 63 - Redovisning av individrapporter till Inspektionen för Vård och Omsorg avseende icke verkställda beslut för perioden 2023-01-01 -- 2023-03-31</w:t>
      </w:r>
      <w:r>
        <w:rPr>
          <w:lang w:val="sv-SE"/>
        </w:rPr>
        <w:br/>
      </w:r>
    </w:p>
    <w:p w:rsidR="00AC5AD4" w:rsidRDefault="00000000">
      <w:pPr>
        <w:rPr>
          <w:lang w:val="sv-SE"/>
        </w:rPr>
      </w:pPr>
      <w:r>
        <w:rPr>
          <w:lang w:val="sv-SE"/>
        </w:rPr>
        <w:t>b) Uppsägning av optionsavtal avseende Västervångs företagsby mellan Solfast i Skåne AB och Vellinge kommun</w:t>
      </w:r>
      <w:r>
        <w:rPr>
          <w:lang w:val="sv-SE"/>
        </w:rPr>
        <w:br/>
      </w:r>
    </w:p>
    <w:p w:rsidR="00AC5AD4" w:rsidRDefault="00000000">
      <w:pPr>
        <w:rPr>
          <w:lang w:val="sv-SE"/>
        </w:rPr>
      </w:pPr>
      <w:r>
        <w:rPr>
          <w:lang w:val="sv-SE"/>
        </w:rPr>
        <w:t>c) Länsstyrelsen - Beslut om nya ersättare, nya ledamöter i kommunfullmäktige</w:t>
      </w:r>
      <w:r>
        <w:rPr>
          <w:lang w:val="sv-SE"/>
        </w:rPr>
        <w:br/>
      </w:r>
    </w:p>
    <w:p w:rsidR="00AC5AD4" w:rsidRDefault="00000000">
      <w:pPr>
        <w:rPr>
          <w:lang w:val="sv-SE"/>
        </w:rPr>
      </w:pPr>
      <w:r>
        <w:rPr>
          <w:lang w:val="sv-SE"/>
        </w:rPr>
        <w:t>d) Länsstyrelsen - Protokoll över Inspektion av Vellinge kommuns Överförmyndarverksamhet </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Godkänna redovisningen av meddelanden.</w:t>
      </w:r>
      <w:r>
        <w:br w:type="page"/>
      </w:r>
    </w:p>
    <w:p w:rsidR="00AC5AD4" w:rsidRDefault="00000000">
      <w:pPr>
        <w:pStyle w:val="Paragraf"/>
        <w:rPr>
          <w:lang w:val="sv-SE"/>
        </w:rPr>
      </w:pPr>
      <w:r>
        <w:rPr>
          <w:lang w:val="sv-SE"/>
        </w:rPr>
        <w:lastRenderedPageBreak/>
        <w:t>Ärendets dnr: Ks 2023/49</w:t>
      </w:r>
    </w:p>
    <w:p w:rsidR="00AC5AD4" w:rsidRDefault="00AC5AD4">
      <w:pPr>
        <w:pStyle w:val="Paragraf"/>
        <w:rPr>
          <w:lang w:val="sv-SE"/>
        </w:rPr>
      </w:pPr>
    </w:p>
    <w:p w:rsidR="00AC5AD4" w:rsidRDefault="00000000">
      <w:pPr>
        <w:pStyle w:val="Paragraf"/>
        <w:rPr>
          <w:lang w:val="sv-SE"/>
        </w:rPr>
      </w:pPr>
      <w:r>
        <w:rPr>
          <w:lang w:val="sv-SE"/>
        </w:rPr>
        <w:t>Kf 4</w:t>
      </w:r>
    </w:p>
    <w:p w:rsidR="00AC5AD4" w:rsidRDefault="00000000">
      <w:pPr>
        <w:pStyle w:val="Rubrik1"/>
      </w:pPr>
      <w:r>
        <w:rPr>
          <w:lang w:val="sv-SE"/>
        </w:rPr>
        <w:t>Avsägelse från Ola Stenberg (M) som ersättare i tekniska nämnden</w:t>
      </w:r>
    </w:p>
    <w:p w:rsidR="00AC5AD4" w:rsidRDefault="00000000">
      <w:pPr>
        <w:pStyle w:val="Rubrik2"/>
      </w:pPr>
      <w:r>
        <w:rPr>
          <w:lang w:val="sv-SE"/>
        </w:rPr>
        <w:t>Initierat av</w:t>
      </w:r>
    </w:p>
    <w:p w:rsidR="00AC5AD4" w:rsidRDefault="00000000">
      <w:pPr>
        <w:rPr>
          <w:lang w:val="sv-SE"/>
        </w:rPr>
      </w:pPr>
      <w:r>
        <w:rPr>
          <w:lang w:val="sv-SE"/>
        </w:rPr>
        <w:t>Ola Stenberg (M)</w:t>
      </w:r>
    </w:p>
    <w:p w:rsidR="00AC5AD4" w:rsidRDefault="00000000">
      <w:pPr>
        <w:pStyle w:val="Rubrik2"/>
      </w:pPr>
      <w:r>
        <w:rPr>
          <w:lang w:val="sv-SE"/>
        </w:rPr>
        <w:t>Ärendebeskrivning</w:t>
      </w:r>
    </w:p>
    <w:p w:rsidR="00AC5AD4" w:rsidRDefault="00000000">
      <w:pPr>
        <w:rPr>
          <w:lang w:val="sv-SE"/>
        </w:rPr>
      </w:pPr>
      <w:r>
        <w:rPr>
          <w:lang w:val="sv-SE"/>
        </w:rPr>
        <w:t>Ola Stenberg (M) avsäger sig uppdraget som ersättare i tekniska nämnden.</w:t>
      </w:r>
    </w:p>
    <w:p w:rsidR="00AC5AD4" w:rsidRDefault="00000000">
      <w:pPr>
        <w:pStyle w:val="Rubrik2"/>
      </w:pPr>
      <w:r>
        <w:rPr>
          <w:lang w:val="sv-SE"/>
        </w:rPr>
        <w:t>Beslutsunderlag</w:t>
      </w:r>
    </w:p>
    <w:p w:rsidR="00AC5AD4" w:rsidRDefault="00000000">
      <w:pPr>
        <w:rPr>
          <w:lang w:val="sv-SE"/>
        </w:rPr>
      </w:pPr>
      <w:r>
        <w:rPr>
          <w:lang w:val="sv-SE"/>
        </w:rPr>
        <w:t>Avsägelse från Ola Stenberg (M)</w:t>
      </w:r>
    </w:p>
    <w:p w:rsidR="00AC5AD4" w:rsidRDefault="00000000">
      <w:pPr>
        <w:pStyle w:val="Rubrik2"/>
      </w:pPr>
      <w:r>
        <w:rPr>
          <w:lang w:val="sv-SE"/>
        </w:rPr>
        <w:t>Förslag till beslut</w:t>
      </w:r>
    </w:p>
    <w:p w:rsidR="00AC5AD4" w:rsidRDefault="00000000">
      <w:pPr>
        <w:rPr>
          <w:lang w:val="sv-SE"/>
        </w:rPr>
      </w:pPr>
      <w:r>
        <w:rPr>
          <w:lang w:val="sv-SE"/>
        </w:rPr>
        <w:t>Kommunfullmäktiges beslut</w:t>
      </w:r>
      <w:r>
        <w:rPr>
          <w:lang w:val="sv-SE"/>
        </w:rPr>
        <w:br/>
      </w:r>
      <w:r>
        <w:rPr>
          <w:lang w:val="sv-SE"/>
        </w:rPr>
        <w:br/>
      </w:r>
    </w:p>
    <w:p w:rsidR="00AC5AD4" w:rsidRDefault="00000000">
      <w:pPr>
        <w:rPr>
          <w:lang w:val="sv-SE"/>
        </w:rPr>
      </w:pPr>
      <w:r>
        <w:rPr>
          <w:lang w:val="sv-SE"/>
        </w:rPr>
        <w:t>1. Avsägelsen godkänns.</w:t>
      </w:r>
    </w:p>
    <w:p w:rsidR="00AC5AD4" w:rsidRDefault="00000000">
      <w:pPr>
        <w:pStyle w:val="Rubrik2"/>
      </w:pPr>
      <w:r>
        <w:rPr>
          <w:lang w:val="sv-SE"/>
        </w:rPr>
        <w:t>Beslutet skickas till</w:t>
      </w:r>
    </w:p>
    <w:p w:rsidR="00AC5AD4" w:rsidRDefault="00000000">
      <w:pPr>
        <w:rPr>
          <w:lang w:val="sv-SE"/>
        </w:rPr>
      </w:pPr>
      <w:r>
        <w:rPr>
          <w:lang w:val="sv-SE"/>
        </w:rPr>
        <w:t>Ola Stenberg (M)</w:t>
      </w:r>
    </w:p>
    <w:p w:rsidR="00AC5AD4" w:rsidRDefault="00000000">
      <w:pPr>
        <w:rPr>
          <w:lang w:val="sv-SE"/>
        </w:rPr>
      </w:pPr>
      <w:r>
        <w:rPr>
          <w:lang w:val="sv-SE"/>
        </w:rPr>
        <w:t>Tekniska nämnden</w:t>
      </w:r>
    </w:p>
    <w:p w:rsidR="00AC5AD4" w:rsidRDefault="00000000">
      <w:pPr>
        <w:rPr>
          <w:lang w:val="sv-SE"/>
        </w:rPr>
      </w:pPr>
      <w:r>
        <w:rPr>
          <w:lang w:val="sv-SE"/>
        </w:rPr>
        <w:t>Systemförvaltare</w:t>
      </w:r>
    </w:p>
    <w:p w:rsidR="00AC5AD4" w:rsidRDefault="00000000">
      <w:pPr>
        <w:rPr>
          <w:lang w:val="sv-SE"/>
        </w:rPr>
      </w:pPr>
      <w:r>
        <w:rPr>
          <w:lang w:val="sv-SE"/>
        </w:rPr>
        <w:t>Serkon</w:t>
      </w:r>
      <w:r>
        <w:br w:type="page"/>
      </w:r>
    </w:p>
    <w:p w:rsidR="00AC5AD4" w:rsidRDefault="00000000">
      <w:pPr>
        <w:pStyle w:val="Paragraf"/>
        <w:rPr>
          <w:lang w:val="sv-SE"/>
        </w:rPr>
      </w:pPr>
      <w:r>
        <w:rPr>
          <w:lang w:val="sv-SE"/>
        </w:rPr>
        <w:lastRenderedPageBreak/>
        <w:t>Ärendets dnr: Ks 2023/49</w:t>
      </w:r>
    </w:p>
    <w:p w:rsidR="00AC5AD4" w:rsidRDefault="00AC5AD4">
      <w:pPr>
        <w:pStyle w:val="Paragraf"/>
        <w:rPr>
          <w:lang w:val="sv-SE"/>
        </w:rPr>
      </w:pPr>
    </w:p>
    <w:p w:rsidR="00AC5AD4" w:rsidRDefault="00000000">
      <w:pPr>
        <w:pStyle w:val="Paragraf"/>
        <w:rPr>
          <w:lang w:val="sv-SE"/>
        </w:rPr>
      </w:pPr>
      <w:r>
        <w:rPr>
          <w:lang w:val="sv-SE"/>
        </w:rPr>
        <w:t>Kf 5</w:t>
      </w:r>
    </w:p>
    <w:p w:rsidR="00AC5AD4" w:rsidRDefault="00000000">
      <w:pPr>
        <w:pStyle w:val="Rubrik1"/>
      </w:pPr>
      <w:r>
        <w:rPr>
          <w:lang w:val="sv-SE"/>
        </w:rPr>
        <w:t>Avsägelse från Camilla Nordahl (MP) som ersättare i utbildningsnämnden</w:t>
      </w:r>
    </w:p>
    <w:p w:rsidR="00AC5AD4" w:rsidRDefault="00000000">
      <w:pPr>
        <w:pStyle w:val="Rubrik2"/>
      </w:pPr>
      <w:r>
        <w:rPr>
          <w:lang w:val="sv-SE"/>
        </w:rPr>
        <w:t>Initierat av</w:t>
      </w:r>
    </w:p>
    <w:p w:rsidR="00AC5AD4" w:rsidRDefault="00000000">
      <w:pPr>
        <w:rPr>
          <w:lang w:val="sv-SE"/>
        </w:rPr>
      </w:pPr>
      <w:r>
        <w:rPr>
          <w:lang w:val="sv-SE"/>
        </w:rPr>
        <w:t>Camilla Nordahl (MP)</w:t>
      </w:r>
    </w:p>
    <w:p w:rsidR="00AC5AD4" w:rsidRDefault="00000000">
      <w:pPr>
        <w:pStyle w:val="Rubrik2"/>
      </w:pPr>
      <w:r>
        <w:rPr>
          <w:lang w:val="sv-SE"/>
        </w:rPr>
        <w:t>Ärendebeskrivning</w:t>
      </w:r>
    </w:p>
    <w:p w:rsidR="00AC5AD4" w:rsidRDefault="00000000">
      <w:pPr>
        <w:rPr>
          <w:lang w:val="sv-SE"/>
        </w:rPr>
      </w:pPr>
      <w:r>
        <w:rPr>
          <w:lang w:val="sv-SE"/>
        </w:rPr>
        <w:t>Camilla Nordahl (MP) avsäger sig uppdraget som ersättare i utbildningsnämnden.</w:t>
      </w:r>
    </w:p>
    <w:p w:rsidR="00AC5AD4" w:rsidRDefault="00000000">
      <w:pPr>
        <w:pStyle w:val="Rubrik2"/>
      </w:pPr>
      <w:r>
        <w:rPr>
          <w:lang w:val="sv-SE"/>
        </w:rPr>
        <w:t>Beslutsunderlag</w:t>
      </w:r>
    </w:p>
    <w:p w:rsidR="00AC5AD4" w:rsidRDefault="00000000">
      <w:pPr>
        <w:rPr>
          <w:lang w:val="sv-SE"/>
        </w:rPr>
      </w:pPr>
      <w:r>
        <w:rPr>
          <w:lang w:val="sv-SE"/>
        </w:rPr>
        <w:t>Avsägelse från Camilla Nordahl (MP)</w:t>
      </w:r>
    </w:p>
    <w:p w:rsidR="00AC5AD4" w:rsidRDefault="00000000">
      <w:pPr>
        <w:pStyle w:val="Rubrik2"/>
      </w:pPr>
      <w:r>
        <w:rPr>
          <w:lang w:val="sv-SE"/>
        </w:rPr>
        <w:t>Förslag till beslut</w:t>
      </w:r>
    </w:p>
    <w:p w:rsidR="00AC5AD4" w:rsidRDefault="00000000">
      <w:pPr>
        <w:rPr>
          <w:lang w:val="sv-SE"/>
        </w:rPr>
      </w:pPr>
      <w:r>
        <w:rPr>
          <w:lang w:val="sv-SE"/>
        </w:rPr>
        <w:t>Kommunfullmäktige beslutar</w:t>
      </w:r>
      <w:r>
        <w:rPr>
          <w:lang w:val="sv-SE"/>
        </w:rPr>
        <w:br/>
      </w:r>
      <w:r>
        <w:rPr>
          <w:lang w:val="sv-SE"/>
        </w:rPr>
        <w:br/>
      </w:r>
    </w:p>
    <w:p w:rsidR="00AC5AD4" w:rsidRDefault="00000000">
      <w:pPr>
        <w:rPr>
          <w:lang w:val="sv-SE"/>
        </w:rPr>
      </w:pPr>
      <w:r>
        <w:rPr>
          <w:lang w:val="sv-SE"/>
        </w:rPr>
        <w:t>1. Avsägelsen godkänns.</w:t>
      </w:r>
    </w:p>
    <w:p w:rsidR="00AC5AD4" w:rsidRDefault="00000000">
      <w:pPr>
        <w:pStyle w:val="Rubrik2"/>
      </w:pPr>
      <w:r>
        <w:rPr>
          <w:lang w:val="sv-SE"/>
        </w:rPr>
        <w:t>Beslutet skickas till</w:t>
      </w:r>
    </w:p>
    <w:p w:rsidR="00AC5AD4" w:rsidRDefault="00000000">
      <w:pPr>
        <w:rPr>
          <w:lang w:val="sv-SE"/>
        </w:rPr>
      </w:pPr>
      <w:r>
        <w:rPr>
          <w:lang w:val="sv-SE"/>
        </w:rPr>
        <w:t>Camilla Nordahl (MP)</w:t>
      </w:r>
    </w:p>
    <w:p w:rsidR="00AC5AD4" w:rsidRDefault="00000000">
      <w:pPr>
        <w:rPr>
          <w:lang w:val="sv-SE"/>
        </w:rPr>
      </w:pPr>
      <w:r>
        <w:rPr>
          <w:lang w:val="sv-SE"/>
        </w:rPr>
        <w:t>Utbildningsnämnden</w:t>
      </w:r>
    </w:p>
    <w:p w:rsidR="00AC5AD4" w:rsidRDefault="00000000">
      <w:pPr>
        <w:rPr>
          <w:lang w:val="sv-SE"/>
        </w:rPr>
      </w:pPr>
      <w:r>
        <w:rPr>
          <w:lang w:val="sv-SE"/>
        </w:rPr>
        <w:t>Systemförvaltare</w:t>
      </w:r>
    </w:p>
    <w:p w:rsidR="00AC5AD4" w:rsidRDefault="00000000">
      <w:pPr>
        <w:rPr>
          <w:lang w:val="sv-SE"/>
        </w:rPr>
      </w:pPr>
      <w:r>
        <w:rPr>
          <w:lang w:val="sv-SE"/>
        </w:rPr>
        <w:t>Serkon</w:t>
      </w:r>
      <w:r>
        <w:br w:type="page"/>
      </w:r>
    </w:p>
    <w:p w:rsidR="00AC5AD4" w:rsidRDefault="00000000">
      <w:pPr>
        <w:pStyle w:val="Paragraf"/>
        <w:rPr>
          <w:lang w:val="sv-SE"/>
        </w:rPr>
      </w:pPr>
      <w:r>
        <w:rPr>
          <w:lang w:val="sv-SE"/>
        </w:rPr>
        <w:lastRenderedPageBreak/>
        <w:t>Ärendets dnr: Ks 2023/49</w:t>
      </w:r>
    </w:p>
    <w:p w:rsidR="00AC5AD4" w:rsidRDefault="00AC5AD4">
      <w:pPr>
        <w:pStyle w:val="Paragraf"/>
        <w:rPr>
          <w:lang w:val="sv-SE"/>
        </w:rPr>
      </w:pPr>
    </w:p>
    <w:p w:rsidR="00AC5AD4" w:rsidRDefault="00000000">
      <w:pPr>
        <w:pStyle w:val="Paragraf"/>
        <w:rPr>
          <w:lang w:val="sv-SE"/>
        </w:rPr>
      </w:pPr>
      <w:r>
        <w:rPr>
          <w:lang w:val="sv-SE"/>
        </w:rPr>
        <w:t>Kf 6</w:t>
      </w:r>
    </w:p>
    <w:p w:rsidR="00AC5AD4" w:rsidRDefault="00000000">
      <w:pPr>
        <w:pStyle w:val="Rubrik1"/>
      </w:pPr>
      <w:r>
        <w:rPr>
          <w:lang w:val="sv-SE"/>
        </w:rPr>
        <w:t>Avsägelse från Ola Wemrin (L) som ersättare i miljö- och byggnadsnämnden</w:t>
      </w:r>
    </w:p>
    <w:p w:rsidR="00AC5AD4" w:rsidRDefault="00000000">
      <w:pPr>
        <w:pStyle w:val="Rubrik2"/>
      </w:pPr>
      <w:r>
        <w:rPr>
          <w:lang w:val="sv-SE"/>
        </w:rPr>
        <w:t>Initierat av</w:t>
      </w:r>
    </w:p>
    <w:p w:rsidR="00AC5AD4" w:rsidRDefault="00000000">
      <w:pPr>
        <w:rPr>
          <w:lang w:val="sv-SE"/>
        </w:rPr>
      </w:pPr>
      <w:r>
        <w:rPr>
          <w:lang w:val="sv-SE"/>
        </w:rPr>
        <w:t>Ola Wemrin (L)</w:t>
      </w:r>
    </w:p>
    <w:p w:rsidR="00AC5AD4" w:rsidRDefault="00000000">
      <w:pPr>
        <w:pStyle w:val="Rubrik2"/>
      </w:pPr>
      <w:r>
        <w:rPr>
          <w:lang w:val="sv-SE"/>
        </w:rPr>
        <w:t>Ärendebeskrivning</w:t>
      </w:r>
    </w:p>
    <w:p w:rsidR="00AC5AD4" w:rsidRDefault="00000000">
      <w:pPr>
        <w:rPr>
          <w:lang w:val="sv-SE"/>
        </w:rPr>
      </w:pPr>
      <w:r>
        <w:rPr>
          <w:lang w:val="sv-SE"/>
        </w:rPr>
        <w:t>Ola Wemrin (L) avsäger sig uppdraget som ersättare i miljö- och byggnadsnämnden</w:t>
      </w:r>
    </w:p>
    <w:p w:rsidR="00AC5AD4" w:rsidRDefault="00000000">
      <w:pPr>
        <w:pStyle w:val="Rubrik2"/>
      </w:pPr>
      <w:r>
        <w:rPr>
          <w:lang w:val="sv-SE"/>
        </w:rPr>
        <w:t>Beslutsunderlag</w:t>
      </w:r>
    </w:p>
    <w:p w:rsidR="00AC5AD4" w:rsidRDefault="00000000">
      <w:pPr>
        <w:rPr>
          <w:lang w:val="sv-SE"/>
        </w:rPr>
      </w:pPr>
      <w:r>
        <w:rPr>
          <w:lang w:val="sv-SE"/>
        </w:rPr>
        <w:t>Avsägelse från Ola Wemrin (L)</w:t>
      </w:r>
    </w:p>
    <w:p w:rsidR="00AC5AD4" w:rsidRDefault="00000000">
      <w:pPr>
        <w:pStyle w:val="Rubrik2"/>
      </w:pPr>
      <w:r>
        <w:rPr>
          <w:lang w:val="sv-SE"/>
        </w:rPr>
        <w:t>Förslag till beslut</w:t>
      </w:r>
    </w:p>
    <w:p w:rsidR="00AC5AD4" w:rsidRDefault="00000000">
      <w:pPr>
        <w:rPr>
          <w:lang w:val="sv-SE"/>
        </w:rPr>
      </w:pPr>
      <w:r>
        <w:rPr>
          <w:lang w:val="sv-SE"/>
        </w:rPr>
        <w:t>Kommunfullmäktige beslutar</w:t>
      </w:r>
      <w:r>
        <w:rPr>
          <w:lang w:val="sv-SE"/>
        </w:rPr>
        <w:br/>
      </w:r>
      <w:r>
        <w:rPr>
          <w:lang w:val="sv-SE"/>
        </w:rPr>
        <w:br/>
      </w:r>
    </w:p>
    <w:p w:rsidR="00AC5AD4" w:rsidRDefault="00000000">
      <w:pPr>
        <w:rPr>
          <w:lang w:val="sv-SE"/>
        </w:rPr>
      </w:pPr>
      <w:r>
        <w:rPr>
          <w:lang w:val="sv-SE"/>
        </w:rPr>
        <w:t>1. Avsägelsen godkänns.</w:t>
      </w:r>
    </w:p>
    <w:p w:rsidR="00AC5AD4" w:rsidRDefault="00000000">
      <w:pPr>
        <w:pStyle w:val="Rubrik2"/>
      </w:pPr>
      <w:r>
        <w:rPr>
          <w:lang w:val="sv-SE"/>
        </w:rPr>
        <w:t>Beslutet skickas till</w:t>
      </w:r>
    </w:p>
    <w:p w:rsidR="00AC5AD4" w:rsidRDefault="00000000">
      <w:pPr>
        <w:rPr>
          <w:lang w:val="sv-SE"/>
        </w:rPr>
      </w:pPr>
      <w:r>
        <w:rPr>
          <w:lang w:val="sv-SE"/>
        </w:rPr>
        <w:t>Ola Wemrin (L)</w:t>
      </w:r>
      <w:r>
        <w:rPr>
          <w:lang w:val="sv-SE"/>
        </w:rPr>
        <w:br/>
      </w:r>
    </w:p>
    <w:p w:rsidR="00AC5AD4" w:rsidRDefault="00000000">
      <w:pPr>
        <w:rPr>
          <w:lang w:val="sv-SE"/>
        </w:rPr>
      </w:pPr>
      <w:r>
        <w:rPr>
          <w:lang w:val="sv-SE"/>
        </w:rPr>
        <w:t>Miljö- och byggnadsnämnden</w:t>
      </w:r>
    </w:p>
    <w:p w:rsidR="00AC5AD4" w:rsidRDefault="00000000">
      <w:pPr>
        <w:rPr>
          <w:lang w:val="sv-SE"/>
        </w:rPr>
      </w:pPr>
      <w:r>
        <w:rPr>
          <w:lang w:val="sv-SE"/>
        </w:rPr>
        <w:t>Systemförvaltare</w:t>
      </w:r>
    </w:p>
    <w:p w:rsidR="00AC5AD4" w:rsidRDefault="00000000">
      <w:pPr>
        <w:rPr>
          <w:lang w:val="sv-SE"/>
        </w:rPr>
      </w:pPr>
      <w:r>
        <w:rPr>
          <w:lang w:val="sv-SE"/>
        </w:rPr>
        <w:t>Serkon</w:t>
      </w:r>
      <w:r>
        <w:br w:type="page"/>
      </w:r>
    </w:p>
    <w:p w:rsidR="00AC5AD4" w:rsidRDefault="00AC5AD4">
      <w:pPr>
        <w:pStyle w:val="Paragraf"/>
        <w:rPr>
          <w:lang w:val="sv-SE"/>
        </w:rPr>
      </w:pPr>
    </w:p>
    <w:p w:rsidR="00AC5AD4" w:rsidRDefault="00AC5AD4">
      <w:pPr>
        <w:pStyle w:val="Paragraf"/>
        <w:rPr>
          <w:lang w:val="sv-SE"/>
        </w:rPr>
      </w:pPr>
    </w:p>
    <w:p w:rsidR="00AC5AD4" w:rsidRDefault="00000000">
      <w:pPr>
        <w:pStyle w:val="Paragraf"/>
        <w:rPr>
          <w:lang w:val="sv-SE"/>
        </w:rPr>
      </w:pPr>
      <w:r>
        <w:rPr>
          <w:lang w:val="sv-SE"/>
        </w:rPr>
        <w:t>Kf 7</w:t>
      </w:r>
    </w:p>
    <w:p w:rsidR="00AC5AD4" w:rsidRDefault="00000000">
      <w:pPr>
        <w:pStyle w:val="Rubrik1"/>
      </w:pPr>
      <w:r>
        <w:rPr>
          <w:lang w:val="sv-SE"/>
        </w:rPr>
        <w:t>Avsägelser</w:t>
      </w:r>
      <w:r>
        <w:br w:type="page"/>
      </w:r>
    </w:p>
    <w:p w:rsidR="00AC5AD4" w:rsidRDefault="00AC5AD4">
      <w:pPr>
        <w:pStyle w:val="Paragraf"/>
        <w:rPr>
          <w:lang w:val="sv-SE"/>
        </w:rPr>
      </w:pPr>
    </w:p>
    <w:p w:rsidR="00AC5AD4" w:rsidRDefault="00AC5AD4">
      <w:pPr>
        <w:pStyle w:val="Paragraf"/>
        <w:rPr>
          <w:lang w:val="sv-SE"/>
        </w:rPr>
      </w:pPr>
    </w:p>
    <w:p w:rsidR="00AC5AD4" w:rsidRDefault="00000000">
      <w:pPr>
        <w:pStyle w:val="Paragraf"/>
        <w:rPr>
          <w:lang w:val="sv-SE"/>
        </w:rPr>
      </w:pPr>
      <w:r>
        <w:rPr>
          <w:lang w:val="sv-SE"/>
        </w:rPr>
        <w:t>Kf 8</w:t>
      </w:r>
    </w:p>
    <w:p w:rsidR="00AC5AD4" w:rsidRDefault="00000000">
      <w:pPr>
        <w:pStyle w:val="Rubrik1"/>
      </w:pPr>
      <w:r>
        <w:rPr>
          <w:lang w:val="sv-SE"/>
        </w:rPr>
        <w:t>Valärende</w:t>
      </w:r>
      <w:r>
        <w:br w:type="page"/>
      </w:r>
    </w:p>
    <w:p w:rsidR="00AC5AD4" w:rsidRDefault="00000000">
      <w:pPr>
        <w:pStyle w:val="Paragraf"/>
        <w:rPr>
          <w:lang w:val="sv-SE"/>
        </w:rPr>
      </w:pPr>
      <w:r>
        <w:rPr>
          <w:lang w:val="sv-SE"/>
        </w:rPr>
        <w:lastRenderedPageBreak/>
        <w:t>Ärendets dnr: Ks 2023/67</w:t>
      </w:r>
    </w:p>
    <w:p w:rsidR="00AC5AD4" w:rsidRDefault="00AC5AD4">
      <w:pPr>
        <w:pStyle w:val="Paragraf"/>
        <w:rPr>
          <w:lang w:val="sv-SE"/>
        </w:rPr>
      </w:pPr>
    </w:p>
    <w:p w:rsidR="00AC5AD4" w:rsidRDefault="00000000">
      <w:pPr>
        <w:pStyle w:val="Paragraf"/>
        <w:rPr>
          <w:lang w:val="sv-SE"/>
        </w:rPr>
      </w:pPr>
      <w:r>
        <w:rPr>
          <w:lang w:val="sv-SE"/>
        </w:rPr>
        <w:t>Kf 9</w:t>
      </w:r>
    </w:p>
    <w:p w:rsidR="00AC5AD4" w:rsidRDefault="00000000">
      <w:pPr>
        <w:pStyle w:val="Rubrik1"/>
      </w:pPr>
      <w:r>
        <w:rPr>
          <w:lang w:val="sv-SE"/>
        </w:rPr>
        <w:t xml:space="preserve">Val av nämndemän </w:t>
      </w:r>
      <w:r w:rsidR="00CC513C">
        <w:rPr>
          <w:lang w:val="sv-SE"/>
        </w:rPr>
        <w:t xml:space="preserve">i Malmö Tingsrätt </w:t>
      </w:r>
      <w:r>
        <w:rPr>
          <w:lang w:val="sv-SE"/>
        </w:rPr>
        <w:t>för perioden 2024-2027</w:t>
      </w:r>
    </w:p>
    <w:p w:rsidR="00AC5AD4" w:rsidRDefault="00000000">
      <w:pPr>
        <w:pStyle w:val="Rubrik2"/>
      </w:pPr>
      <w:r>
        <w:rPr>
          <w:lang w:val="sv-SE"/>
        </w:rPr>
        <w:t>Ärendebeskrivning</w:t>
      </w:r>
    </w:p>
    <w:p w:rsidR="00AC5AD4" w:rsidRDefault="00000000">
      <w:pPr>
        <w:rPr>
          <w:lang w:val="sv-SE"/>
        </w:rPr>
      </w:pPr>
      <w:r>
        <w:rPr>
          <w:lang w:val="sv-SE"/>
        </w:rPr>
        <w:t>Tingsrätten hemställer Vellinge kommuns kommunfullmäktige att utse 24 nämndemän i Malmö Tingsrätt för perioden 2024-2027.</w:t>
      </w:r>
    </w:p>
    <w:p w:rsidR="00AC5AD4" w:rsidRDefault="00000000">
      <w:pPr>
        <w:rPr>
          <w:lang w:val="sv-SE"/>
        </w:rPr>
      </w:pPr>
      <w:r>
        <w:rPr>
          <w:lang w:val="sv-SE"/>
        </w:rPr>
        <w:t> </w:t>
      </w:r>
    </w:p>
    <w:p w:rsidR="00AC5AD4" w:rsidRDefault="00000000">
      <w:pPr>
        <w:rPr>
          <w:lang w:val="sv-SE"/>
        </w:rPr>
      </w:pPr>
      <w:r>
        <w:rPr>
          <w:lang w:val="sv-SE"/>
        </w:rPr>
        <w:t>Valberedningen föreslår utse följande personer till nämndemän för Vellinge kommun i Malmö Tingsrätt för perioden 2024-2027</w:t>
      </w:r>
      <w:r>
        <w:rPr>
          <w:lang w:val="sv-SE"/>
        </w:rPr>
        <w:br/>
      </w:r>
      <w:r>
        <w:rPr>
          <w:lang w:val="sv-SE"/>
        </w:rPr>
        <w:br/>
      </w:r>
    </w:p>
    <w:p w:rsidR="00AC5AD4" w:rsidRDefault="00000000">
      <w:pPr>
        <w:rPr>
          <w:lang w:val="sv-SE"/>
        </w:rPr>
      </w:pPr>
      <w:r>
        <w:rPr>
          <w:lang w:val="sv-SE"/>
        </w:rPr>
        <w:t>Pia Andersson (M)</w:t>
      </w:r>
      <w:r>
        <w:rPr>
          <w:lang w:val="sv-SE"/>
        </w:rPr>
        <w:br/>
        <w:t>Charlotte Wannius Falk (M)</w:t>
      </w:r>
      <w:r>
        <w:rPr>
          <w:lang w:val="sv-SE"/>
        </w:rPr>
        <w:br/>
        <w:t>Elisabeth Tedestål (M)</w:t>
      </w:r>
      <w:r>
        <w:rPr>
          <w:lang w:val="sv-SE"/>
        </w:rPr>
        <w:br/>
        <w:t>Eva Jennefelt (M)</w:t>
      </w:r>
      <w:r>
        <w:rPr>
          <w:lang w:val="sv-SE"/>
        </w:rPr>
        <w:br/>
        <w:t>Wilhelm Tham (M)</w:t>
      </w:r>
      <w:r>
        <w:rPr>
          <w:lang w:val="sv-SE"/>
        </w:rPr>
        <w:br/>
        <w:t>Göran Olofsson (M)</w:t>
      </w:r>
      <w:r>
        <w:rPr>
          <w:lang w:val="sv-SE"/>
        </w:rPr>
        <w:br/>
        <w:t>Sigun Ljungman (M)</w:t>
      </w:r>
      <w:r>
        <w:rPr>
          <w:lang w:val="sv-SE"/>
        </w:rPr>
        <w:br/>
        <w:t>Marie-Louise Bergman (M)</w:t>
      </w:r>
      <w:r>
        <w:rPr>
          <w:lang w:val="sv-SE"/>
        </w:rPr>
        <w:br/>
        <w:t>Fredrik Florenius (M)</w:t>
      </w:r>
      <w:r>
        <w:rPr>
          <w:lang w:val="sv-SE"/>
        </w:rPr>
        <w:br/>
        <w:t>Anna Engdahl (M)</w:t>
      </w:r>
      <w:r>
        <w:rPr>
          <w:lang w:val="sv-SE"/>
        </w:rPr>
        <w:br/>
        <w:t>Christel Meijer (M)</w:t>
      </w:r>
      <w:r>
        <w:rPr>
          <w:lang w:val="sv-SE"/>
        </w:rPr>
        <w:br/>
        <w:t>Bo Månsson (L)</w:t>
      </w:r>
      <w:r>
        <w:rPr>
          <w:lang w:val="sv-SE"/>
        </w:rPr>
        <w:br/>
        <w:t>Lars Danred (L)</w:t>
      </w:r>
      <w:r>
        <w:rPr>
          <w:lang w:val="sv-SE"/>
        </w:rPr>
        <w:br/>
        <w:t>Annika Caesar (L)</w:t>
      </w:r>
      <w:r>
        <w:rPr>
          <w:lang w:val="sv-SE"/>
        </w:rPr>
        <w:br/>
        <w:t>Kirsten Ahlgren (L)</w:t>
      </w:r>
      <w:r>
        <w:rPr>
          <w:lang w:val="sv-SE"/>
        </w:rPr>
        <w:br/>
        <w:t>Lisbeth Kvist Hallgren (SD)</w:t>
      </w:r>
      <w:r>
        <w:rPr>
          <w:lang w:val="sv-SE"/>
        </w:rPr>
        <w:br/>
        <w:t>Annika Carlström (SD)</w:t>
      </w:r>
      <w:r>
        <w:rPr>
          <w:lang w:val="sv-SE"/>
        </w:rPr>
        <w:br/>
        <w:t>Anders Lövgren (SD)</w:t>
      </w:r>
      <w:r>
        <w:rPr>
          <w:lang w:val="sv-SE"/>
        </w:rPr>
        <w:br/>
        <w:t>Kent Rönndahl (SD)</w:t>
      </w:r>
      <w:r>
        <w:rPr>
          <w:lang w:val="sv-SE"/>
        </w:rPr>
        <w:br/>
        <w:t>Dick Stenberg (S)</w:t>
      </w:r>
      <w:r>
        <w:rPr>
          <w:lang w:val="sv-SE"/>
        </w:rPr>
        <w:br/>
        <w:t>Marie Svensson (S)</w:t>
      </w:r>
      <w:r>
        <w:rPr>
          <w:lang w:val="sv-SE"/>
        </w:rPr>
        <w:br/>
        <w:t>Eva Magnusson (KD)</w:t>
      </w:r>
      <w:r>
        <w:rPr>
          <w:lang w:val="sv-SE"/>
        </w:rPr>
        <w:br/>
        <w:t>Lisbeth Jönsson (MP)</w:t>
      </w:r>
      <w:r>
        <w:rPr>
          <w:lang w:val="sv-SE"/>
        </w:rPr>
        <w:br/>
        <w:t>Ottie Andersson (C)</w:t>
      </w:r>
    </w:p>
    <w:p w:rsidR="00AC5AD4" w:rsidRDefault="00000000">
      <w:pPr>
        <w:pStyle w:val="Rubrik2"/>
      </w:pPr>
      <w:r>
        <w:rPr>
          <w:lang w:val="sv-SE"/>
        </w:rPr>
        <w:br/>
      </w:r>
    </w:p>
    <w:p w:rsidR="00AC5AD4" w:rsidRDefault="00000000">
      <w:pPr>
        <w:rPr>
          <w:lang w:val="sv-SE"/>
        </w:rPr>
      </w:pPr>
      <w:r>
        <w:rPr>
          <w:lang w:val="sv-SE"/>
        </w:rPr>
        <w:br/>
      </w:r>
    </w:p>
    <w:p w:rsidR="00AC5AD4" w:rsidRDefault="00000000">
      <w:pPr>
        <w:pStyle w:val="Rubrik2"/>
      </w:pPr>
      <w:r>
        <w:rPr>
          <w:lang w:val="sv-SE"/>
        </w:rPr>
        <w:lastRenderedPageBreak/>
        <w:br/>
      </w:r>
    </w:p>
    <w:p w:rsidR="00AC5AD4" w:rsidRDefault="00000000">
      <w:pPr>
        <w:pStyle w:val="Rubrik2"/>
      </w:pPr>
      <w:r>
        <w:rPr>
          <w:lang w:val="sv-SE"/>
        </w:rPr>
        <w:t>Beslutsunderlag</w:t>
      </w:r>
    </w:p>
    <w:p w:rsidR="00AC5AD4" w:rsidRDefault="00000000">
      <w:pPr>
        <w:rPr>
          <w:lang w:val="sv-SE"/>
        </w:rPr>
      </w:pPr>
      <w:r>
        <w:rPr>
          <w:lang w:val="sv-SE"/>
        </w:rPr>
        <w:t>Tngsrätten i Malmö - Val av nämndemän vid Malmö Tingsrätt för perioden 2024-2027</w:t>
      </w:r>
    </w:p>
    <w:p w:rsidR="00AC5AD4" w:rsidRDefault="00000000">
      <w:pPr>
        <w:rPr>
          <w:lang w:val="sv-SE"/>
        </w:rPr>
      </w:pPr>
      <w:r>
        <w:rPr>
          <w:lang w:val="sv-SE"/>
        </w:rPr>
        <w:t>Protokoll kommunfullmäktiges valberedning 2023-09-12 § 2</w:t>
      </w:r>
    </w:p>
    <w:p w:rsidR="00AC5AD4" w:rsidRDefault="00000000">
      <w:pPr>
        <w:pStyle w:val="Rubrik2"/>
      </w:pPr>
      <w:r>
        <w:rPr>
          <w:lang w:val="sv-SE"/>
        </w:rPr>
        <w:t>Tidigare behandling</w:t>
      </w:r>
    </w:p>
    <w:p w:rsidR="00AC5AD4" w:rsidRDefault="00000000">
      <w:pPr>
        <w:rPr>
          <w:lang w:val="sv-SE"/>
        </w:rPr>
      </w:pPr>
      <w:r>
        <w:rPr>
          <w:lang w:val="sv-SE"/>
        </w:rPr>
        <w:t>Ärendet har behandlats i  kommunfullmäktiges valberedning 2023-09-12 § 2.</w:t>
      </w:r>
    </w:p>
    <w:p w:rsidR="00AC5AD4" w:rsidRDefault="00000000">
      <w:pPr>
        <w:pStyle w:val="Rubrik2"/>
      </w:pPr>
      <w:r>
        <w:rPr>
          <w:lang w:val="sv-SE"/>
        </w:rPr>
        <w:t>Förslag till beslut</w:t>
      </w:r>
    </w:p>
    <w:p w:rsidR="00AC5AD4" w:rsidRDefault="00000000">
      <w:pPr>
        <w:rPr>
          <w:lang w:val="sv-SE"/>
        </w:rPr>
      </w:pPr>
      <w:r>
        <w:rPr>
          <w:lang w:val="sv-SE"/>
        </w:rPr>
        <w:t>Kommunfullmäktige beslutar</w:t>
      </w:r>
      <w:r>
        <w:rPr>
          <w:lang w:val="sv-SE"/>
        </w:rPr>
        <w:br/>
      </w:r>
    </w:p>
    <w:p w:rsidR="00AC5AD4" w:rsidRDefault="00000000">
      <w:pPr>
        <w:rPr>
          <w:lang w:val="sv-SE"/>
        </w:rPr>
      </w:pPr>
      <w:r>
        <w:rPr>
          <w:lang w:val="sv-SE"/>
        </w:rPr>
        <w:t>1. Utse följande personer till nämndemän för Vellinge kommun i Malmö Tingsrätt för perioden 2024-2027</w:t>
      </w:r>
    </w:p>
    <w:p w:rsidR="00AC5AD4" w:rsidRDefault="00000000">
      <w:pPr>
        <w:rPr>
          <w:lang w:val="sv-SE"/>
        </w:rPr>
      </w:pPr>
      <w:r>
        <w:rPr>
          <w:lang w:val="sv-SE"/>
        </w:rPr>
        <w:t> </w:t>
      </w:r>
    </w:p>
    <w:p w:rsidR="00AC5AD4" w:rsidRDefault="00000000">
      <w:pPr>
        <w:rPr>
          <w:lang w:val="sv-SE"/>
        </w:rPr>
      </w:pPr>
      <w:r>
        <w:rPr>
          <w:lang w:val="sv-SE"/>
        </w:rPr>
        <w:t>Pia Andersson (M)</w:t>
      </w:r>
      <w:r>
        <w:rPr>
          <w:lang w:val="sv-SE"/>
        </w:rPr>
        <w:br/>
        <w:t>Charlotte Wannius Falk (M)</w:t>
      </w:r>
      <w:r>
        <w:rPr>
          <w:lang w:val="sv-SE"/>
        </w:rPr>
        <w:br/>
        <w:t>Elisabeth Tedestål (M)</w:t>
      </w:r>
      <w:r>
        <w:rPr>
          <w:lang w:val="sv-SE"/>
        </w:rPr>
        <w:br/>
        <w:t>Eva Jennefelt (M)</w:t>
      </w:r>
      <w:r>
        <w:rPr>
          <w:lang w:val="sv-SE"/>
        </w:rPr>
        <w:br/>
        <w:t>Wilhelm Tham (M)</w:t>
      </w:r>
      <w:r>
        <w:rPr>
          <w:lang w:val="sv-SE"/>
        </w:rPr>
        <w:br/>
        <w:t>Göran Olofsson (M)</w:t>
      </w:r>
      <w:r>
        <w:rPr>
          <w:lang w:val="sv-SE"/>
        </w:rPr>
        <w:br/>
        <w:t>Sigun Ljungman (M)</w:t>
      </w:r>
      <w:r>
        <w:rPr>
          <w:lang w:val="sv-SE"/>
        </w:rPr>
        <w:br/>
        <w:t>Marie-Louise Bergman (M)</w:t>
      </w:r>
      <w:r>
        <w:rPr>
          <w:lang w:val="sv-SE"/>
        </w:rPr>
        <w:br/>
        <w:t>Fredrik Florenius (M)</w:t>
      </w:r>
      <w:r>
        <w:rPr>
          <w:lang w:val="sv-SE"/>
        </w:rPr>
        <w:br/>
        <w:t>Anna Engdahl (M)</w:t>
      </w:r>
      <w:r>
        <w:rPr>
          <w:lang w:val="sv-SE"/>
        </w:rPr>
        <w:br/>
        <w:t>Christel Meijer (M)</w:t>
      </w:r>
      <w:r>
        <w:rPr>
          <w:lang w:val="sv-SE"/>
        </w:rPr>
        <w:br/>
        <w:t>Bo Månsson (L)</w:t>
      </w:r>
      <w:r>
        <w:rPr>
          <w:lang w:val="sv-SE"/>
        </w:rPr>
        <w:br/>
        <w:t>Lars Danred (L)</w:t>
      </w:r>
      <w:r>
        <w:rPr>
          <w:lang w:val="sv-SE"/>
        </w:rPr>
        <w:br/>
        <w:t>Annika Caesar (L)</w:t>
      </w:r>
      <w:r>
        <w:rPr>
          <w:lang w:val="sv-SE"/>
        </w:rPr>
        <w:br/>
        <w:t>Kirsten Ahlgren (L)</w:t>
      </w:r>
      <w:r>
        <w:rPr>
          <w:lang w:val="sv-SE"/>
        </w:rPr>
        <w:br/>
        <w:t>Lisbeth Kvist Hallgren (SD)</w:t>
      </w:r>
      <w:r>
        <w:rPr>
          <w:lang w:val="sv-SE"/>
        </w:rPr>
        <w:br/>
        <w:t>Annika Carlström (SD)</w:t>
      </w:r>
      <w:r>
        <w:rPr>
          <w:lang w:val="sv-SE"/>
        </w:rPr>
        <w:br/>
        <w:t>Anders Lövgren (SD)</w:t>
      </w:r>
      <w:r>
        <w:rPr>
          <w:lang w:val="sv-SE"/>
        </w:rPr>
        <w:br/>
        <w:t>Kent Rönndahl (SD)</w:t>
      </w:r>
      <w:r>
        <w:rPr>
          <w:lang w:val="sv-SE"/>
        </w:rPr>
        <w:br/>
        <w:t>Dick Stenberg (S)</w:t>
      </w:r>
      <w:r>
        <w:rPr>
          <w:lang w:val="sv-SE"/>
        </w:rPr>
        <w:br/>
        <w:t>Marie Svensson (S)</w:t>
      </w:r>
      <w:r>
        <w:rPr>
          <w:lang w:val="sv-SE"/>
        </w:rPr>
        <w:br/>
        <w:t>Eva Magnusson (KD)</w:t>
      </w:r>
      <w:r>
        <w:rPr>
          <w:lang w:val="sv-SE"/>
        </w:rPr>
        <w:br/>
        <w:t>Lisbeth Jönsson (MP)</w:t>
      </w:r>
      <w:r>
        <w:rPr>
          <w:lang w:val="sv-SE"/>
        </w:rPr>
        <w:br/>
        <w:t>Ottie Andersson (C)</w:t>
      </w:r>
    </w:p>
    <w:p w:rsidR="00AC5AD4" w:rsidRDefault="00000000">
      <w:pPr>
        <w:pStyle w:val="Rubrik2"/>
      </w:pPr>
      <w:r>
        <w:rPr>
          <w:lang w:val="sv-SE"/>
        </w:rPr>
        <w:t>Beslutet skickas till</w:t>
      </w:r>
    </w:p>
    <w:p w:rsidR="00AC5AD4" w:rsidRDefault="00000000">
      <w:pPr>
        <w:rPr>
          <w:lang w:val="sv-SE"/>
        </w:rPr>
      </w:pPr>
      <w:r>
        <w:rPr>
          <w:lang w:val="sv-SE"/>
        </w:rPr>
        <w:t>Malmö Tingsrätt</w:t>
      </w:r>
    </w:p>
    <w:p w:rsidR="00AC5AD4" w:rsidRDefault="00000000">
      <w:pPr>
        <w:rPr>
          <w:lang w:val="sv-SE"/>
        </w:rPr>
      </w:pPr>
      <w:r>
        <w:rPr>
          <w:lang w:val="sv-SE"/>
        </w:rPr>
        <w:t>Systemförvaltare</w:t>
      </w:r>
    </w:p>
    <w:p w:rsidR="00AC5AD4" w:rsidRDefault="00000000">
      <w:pPr>
        <w:rPr>
          <w:lang w:val="sv-SE"/>
        </w:rPr>
      </w:pPr>
      <w:r>
        <w:rPr>
          <w:lang w:val="sv-SE"/>
        </w:rPr>
        <w:lastRenderedPageBreak/>
        <w:t> </w:t>
      </w:r>
    </w:p>
    <w:p w:rsidR="00AC5AD4" w:rsidRDefault="00000000">
      <w:pPr>
        <w:pStyle w:val="Paragraf"/>
        <w:rPr>
          <w:lang w:val="sv-SE"/>
        </w:rPr>
      </w:pPr>
      <w:r>
        <w:rPr>
          <w:lang w:val="sv-SE"/>
        </w:rPr>
        <w:t>Ärendets dnr: Ks 2023/413</w:t>
      </w:r>
    </w:p>
    <w:p w:rsidR="00AC5AD4" w:rsidRDefault="00AC5AD4">
      <w:pPr>
        <w:pStyle w:val="Paragraf"/>
        <w:rPr>
          <w:lang w:val="sv-SE"/>
        </w:rPr>
      </w:pPr>
    </w:p>
    <w:p w:rsidR="00AC5AD4" w:rsidRDefault="00000000">
      <w:pPr>
        <w:pStyle w:val="Paragraf"/>
        <w:rPr>
          <w:lang w:val="sv-SE"/>
        </w:rPr>
      </w:pPr>
      <w:r>
        <w:rPr>
          <w:lang w:val="sv-SE"/>
        </w:rPr>
        <w:t>Kf 10</w:t>
      </w:r>
    </w:p>
    <w:p w:rsidR="00AC5AD4" w:rsidRDefault="00000000">
      <w:pPr>
        <w:pStyle w:val="Rubrik1"/>
      </w:pPr>
      <w:r>
        <w:rPr>
          <w:lang w:val="sv-SE"/>
        </w:rPr>
        <w:t>Exploateringsavtal för del av Stora Hammar 16:136 med flera</w:t>
      </w:r>
    </w:p>
    <w:p w:rsidR="00AC5AD4" w:rsidRDefault="00000000">
      <w:pPr>
        <w:pStyle w:val="Rubrik2"/>
      </w:pPr>
      <w:r>
        <w:rPr>
          <w:lang w:val="sv-SE"/>
        </w:rPr>
        <w:t>Initierat av</w:t>
      </w:r>
    </w:p>
    <w:p w:rsidR="00AC5AD4" w:rsidRDefault="00000000">
      <w:pPr>
        <w:rPr>
          <w:lang w:val="sv-SE"/>
        </w:rPr>
      </w:pPr>
      <w:r>
        <w:rPr>
          <w:lang w:val="sv-SE"/>
        </w:rPr>
        <w:t>Lina Hägg, Samhällsbyggnadsavdelningen.</w:t>
      </w:r>
    </w:p>
    <w:p w:rsidR="00AC5AD4" w:rsidRDefault="00000000">
      <w:pPr>
        <w:pStyle w:val="Rubrik2"/>
      </w:pPr>
      <w:r>
        <w:rPr>
          <w:lang w:val="sv-SE"/>
        </w:rPr>
        <w:t>Ärendebeskrivning</w:t>
      </w:r>
    </w:p>
    <w:p w:rsidR="00AC5AD4" w:rsidRDefault="00000000">
      <w:pPr>
        <w:rPr>
          <w:lang w:val="sv-SE"/>
        </w:rPr>
      </w:pPr>
      <w:r>
        <w:rPr>
          <w:lang w:val="sv-SE"/>
        </w:rPr>
        <w:t>Vellinge kommun arbetar med utformningen av en ny detaljplan för del av Stora Hammar 16:136 och 16:137 samt del av Gottåkra 1:56, vid Esplanaden i Höllviken.</w:t>
      </w:r>
      <w:r>
        <w:rPr>
          <w:lang w:val="sv-SE"/>
        </w:rPr>
        <w:br/>
        <w:t>Föreslaget exploateringsavtal reglerar exploateringsåtgärder och kostnader för detaljplanens genomförande. Exploatören ansvarar för utbyggnad av kvartersmark inom detaljplanen och kommunen ansvarar för utbyggnad av allmän plats.</w:t>
      </w:r>
      <w:r>
        <w:rPr>
          <w:lang w:val="sv-SE"/>
        </w:rPr>
        <w:br/>
        <w:t>Exploatören har lämnat en moderbolagsborgen för det rätta fullgörandet av avtalet.</w:t>
      </w:r>
    </w:p>
    <w:p w:rsidR="00AC5AD4" w:rsidRDefault="00000000">
      <w:pPr>
        <w:pStyle w:val="Rubrik2"/>
      </w:pPr>
      <w:r>
        <w:rPr>
          <w:lang w:val="sv-SE"/>
        </w:rPr>
        <w:t>Beslutsunderlag</w:t>
      </w:r>
    </w:p>
    <w:p w:rsidR="00AC5AD4" w:rsidRDefault="00000000">
      <w:pPr>
        <w:rPr>
          <w:lang w:val="sv-SE"/>
        </w:rPr>
      </w:pPr>
      <w:r>
        <w:rPr>
          <w:lang w:val="sv-SE"/>
        </w:rPr>
        <w:t>Tjänsteskrivelse 2023-08-04 från Lina Hägg, Samhällsbyggnadsavdelningen.</w:t>
      </w:r>
      <w:r>
        <w:rPr>
          <w:lang w:val="sv-SE"/>
        </w:rPr>
        <w:br/>
        <w:t>Bilaga: Exploateringsavtal innefattande marköverlåtelser för del av Stora Hammar 16:136 med flera med tillhörande bilagor.</w:t>
      </w:r>
    </w:p>
    <w:p w:rsidR="00AC5AD4" w:rsidRDefault="00000000">
      <w:pPr>
        <w:rPr>
          <w:lang w:val="sv-SE"/>
        </w:rPr>
      </w:pPr>
      <w:r>
        <w:rPr>
          <w:lang w:val="sv-SE"/>
        </w:rPr>
        <w:t>Protokoll kommunstyrelsens arbetsutskott 2023-08-29 § 120</w:t>
      </w:r>
    </w:p>
    <w:p w:rsidR="00AC5AD4" w:rsidRDefault="00000000">
      <w:pPr>
        <w:rPr>
          <w:lang w:val="sv-SE"/>
        </w:rPr>
      </w:pPr>
      <w:r>
        <w:rPr>
          <w:lang w:val="sv-SE"/>
        </w:rPr>
        <w:t>Protokoll kommunstyrelsen 2023-09-12 § 171</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120 och i kommunstyrelsen 2023-09-12 § 171.</w:t>
      </w: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AC5AD4" w:rsidRDefault="00000000">
      <w:pPr>
        <w:pStyle w:val="Rubrik2"/>
      </w:pPr>
      <w:r>
        <w:rPr>
          <w:lang w:val="sv-SE"/>
        </w:rPr>
        <w:lastRenderedPageBreak/>
        <w:t>Förslag till beslut</w:t>
      </w:r>
    </w:p>
    <w:p w:rsidR="00AC5AD4" w:rsidRDefault="00000000">
      <w:pPr>
        <w:rPr>
          <w:lang w:val="sv-SE"/>
        </w:rPr>
      </w:pPr>
      <w:r>
        <w:rPr>
          <w:lang w:val="sv-SE"/>
        </w:rPr>
        <w:t>Kommunfullmäktige beslutar</w:t>
      </w:r>
      <w:r>
        <w:rPr>
          <w:lang w:val="sv-SE"/>
        </w:rPr>
        <w:br/>
      </w:r>
    </w:p>
    <w:p w:rsidR="00AC5AD4" w:rsidRDefault="00000000">
      <w:pPr>
        <w:rPr>
          <w:lang w:val="sv-SE"/>
        </w:rPr>
      </w:pPr>
      <w:r>
        <w:rPr>
          <w:lang w:val="sv-SE"/>
        </w:rPr>
        <w:t>1. Godkänna exploateringsavtal för del av Stora Hammar 16:136 med flera mellan Stora Hammar Exploatering AB org.nr 556763-4216  och Vellinge kommun.</w:t>
      </w:r>
      <w:r>
        <w:rPr>
          <w:lang w:val="sv-SE"/>
        </w:rPr>
        <w:br/>
      </w:r>
    </w:p>
    <w:p w:rsidR="00AC5AD4" w:rsidRDefault="00000000">
      <w:pPr>
        <w:rPr>
          <w:lang w:val="sv-SE"/>
        </w:rPr>
      </w:pPr>
      <w:r>
        <w:rPr>
          <w:lang w:val="sv-SE"/>
        </w:rPr>
        <w:t>2. Utse kommunstyrelsens ordförande Carina Wutzler och plan- och exploateringschef Martina Ljung att underteckna erforderliga handlingar.</w:t>
      </w:r>
    </w:p>
    <w:p w:rsidR="00AC5AD4" w:rsidRDefault="00000000">
      <w:pPr>
        <w:pStyle w:val="Rubrik2"/>
      </w:pPr>
      <w:r>
        <w:rPr>
          <w:lang w:val="sv-SE"/>
        </w:rPr>
        <w:t>Beslutet skickas till</w:t>
      </w:r>
    </w:p>
    <w:p w:rsidR="00AC5AD4" w:rsidRDefault="00000000">
      <w:pPr>
        <w:rPr>
          <w:lang w:val="sv-SE"/>
        </w:rPr>
      </w:pPr>
      <w:r>
        <w:rPr>
          <w:lang w:val="sv-SE"/>
        </w:rPr>
        <w:t>Plan och Exploatering.</w:t>
      </w:r>
      <w:r>
        <w:br w:type="page"/>
      </w:r>
    </w:p>
    <w:p w:rsidR="00AC5AD4" w:rsidRDefault="00000000">
      <w:pPr>
        <w:pStyle w:val="Paragraf"/>
        <w:rPr>
          <w:lang w:val="sv-SE"/>
        </w:rPr>
      </w:pPr>
      <w:r>
        <w:rPr>
          <w:lang w:val="sv-SE"/>
        </w:rPr>
        <w:lastRenderedPageBreak/>
        <w:t>Ärendets dnr: Ks 2020/448</w:t>
      </w:r>
    </w:p>
    <w:p w:rsidR="00AC5AD4" w:rsidRDefault="00AC5AD4">
      <w:pPr>
        <w:pStyle w:val="Paragraf"/>
        <w:rPr>
          <w:lang w:val="sv-SE"/>
        </w:rPr>
      </w:pPr>
    </w:p>
    <w:p w:rsidR="00AC5AD4" w:rsidRDefault="00000000">
      <w:pPr>
        <w:pStyle w:val="Paragraf"/>
        <w:rPr>
          <w:lang w:val="sv-SE"/>
        </w:rPr>
      </w:pPr>
      <w:r>
        <w:rPr>
          <w:lang w:val="sv-SE"/>
        </w:rPr>
        <w:t>Kf 11</w:t>
      </w:r>
    </w:p>
    <w:p w:rsidR="00AC5AD4" w:rsidRDefault="00000000">
      <w:pPr>
        <w:pStyle w:val="Rubrik1"/>
      </w:pPr>
      <w:r>
        <w:rPr>
          <w:lang w:val="sv-SE"/>
        </w:rPr>
        <w:t>Antagande av detaljplan för del av Stora Hammar 16:136 och 16:137 och del av Gottåkra 1:56, vid Esplanaden i Höllviken</w:t>
      </w:r>
    </w:p>
    <w:p w:rsidR="00AC5AD4" w:rsidRDefault="00000000">
      <w:pPr>
        <w:pStyle w:val="Rubrik2"/>
      </w:pPr>
      <w:r>
        <w:rPr>
          <w:lang w:val="sv-SE"/>
        </w:rPr>
        <w:t>Initierat av</w:t>
      </w:r>
    </w:p>
    <w:p w:rsidR="00AC5AD4" w:rsidRDefault="00000000">
      <w:pPr>
        <w:rPr>
          <w:lang w:val="sv-SE"/>
        </w:rPr>
      </w:pPr>
      <w:r>
        <w:rPr>
          <w:lang w:val="sv-SE"/>
        </w:rPr>
        <w:t>Martina Ljung, Plan och Exploatering, Samhällsbyggnadsavdelningen.</w:t>
      </w:r>
    </w:p>
    <w:p w:rsidR="00AC5AD4" w:rsidRDefault="00000000">
      <w:pPr>
        <w:pStyle w:val="Rubrik2"/>
      </w:pPr>
      <w:r>
        <w:rPr>
          <w:lang w:val="sv-SE"/>
        </w:rPr>
        <w:t>Ärendebeskrivning</w:t>
      </w:r>
    </w:p>
    <w:p w:rsidR="00AC5AD4" w:rsidRDefault="00000000">
      <w:pPr>
        <w:rPr>
          <w:lang w:val="sv-SE"/>
        </w:rPr>
      </w:pPr>
      <w:r>
        <w:rPr>
          <w:lang w:val="sv-SE"/>
        </w:rPr>
        <w:t>Kommunstyrelsen beslutade om positivt planbesked 2020-10-13.</w:t>
      </w:r>
    </w:p>
    <w:p w:rsidR="00AC5AD4" w:rsidRDefault="00000000">
      <w:pPr>
        <w:rPr>
          <w:lang w:val="sv-SE"/>
        </w:rPr>
      </w:pPr>
      <w:r>
        <w:rPr>
          <w:lang w:val="sv-SE"/>
        </w:rPr>
        <w:t>I den fördjupade översiktsplanen för Östra Höllviken, som vann laga kraft 2021-09-08, är området utpekat i den första utbyggnadsetappen. Planområdet utgörs av flack jordbruksmark.</w:t>
      </w:r>
    </w:p>
    <w:p w:rsidR="00AC5AD4" w:rsidRDefault="00000000">
      <w:pPr>
        <w:rPr>
          <w:lang w:val="sv-SE"/>
        </w:rPr>
      </w:pPr>
      <w:r>
        <w:rPr>
          <w:lang w:val="sv-SE"/>
        </w:rPr>
        <w:t>Detaljplaneförslaget är i linje med fördjupningen av översiktsplanen och föreslår bostadsbebyggelse med ett 30-tal radhus i söder och ca 45-55 lägenheter i flerbostadshus utmed Esplanaden i norr, som riktar sig till unga familjer. </w:t>
      </w:r>
    </w:p>
    <w:p w:rsidR="00AC5AD4" w:rsidRDefault="00000000">
      <w:pPr>
        <w:rPr>
          <w:lang w:val="sv-SE"/>
        </w:rPr>
      </w:pPr>
      <w:r>
        <w:rPr>
          <w:lang w:val="sv-SE"/>
        </w:rPr>
        <w:t>Samråd och granskning har ägt rum.</w:t>
      </w:r>
      <w:r>
        <w:rPr>
          <w:lang w:val="sv-SE"/>
        </w:rPr>
        <w:br/>
        <w:t>Förslag till antagandehandlingar föreligger.</w:t>
      </w:r>
    </w:p>
    <w:p w:rsidR="00AC5AD4" w:rsidRDefault="00000000">
      <w:pPr>
        <w:rPr>
          <w:lang w:val="sv-SE"/>
        </w:rPr>
      </w:pPr>
      <w:r>
        <w:rPr>
          <w:lang w:val="sv-SE"/>
        </w:rPr>
        <w:t> </w:t>
      </w:r>
    </w:p>
    <w:p w:rsidR="00AC5AD4" w:rsidRDefault="00000000">
      <w:pPr>
        <w:pStyle w:val="Rubrik2"/>
      </w:pPr>
      <w:r>
        <w:rPr>
          <w:lang w:val="sv-SE"/>
        </w:rPr>
        <w:t>Beslutsunderlag</w:t>
      </w:r>
    </w:p>
    <w:p w:rsidR="00AC5AD4" w:rsidRDefault="00000000">
      <w:pPr>
        <w:rPr>
          <w:lang w:val="sv-SE"/>
        </w:rPr>
      </w:pPr>
      <w:r>
        <w:rPr>
          <w:lang w:val="sv-SE"/>
        </w:rPr>
        <w:t>Tjänsteskrivelse 2023-08-09 från Martina Ljung, Samhällsbyggnadsavdelningen.</w:t>
      </w:r>
      <w:r>
        <w:rPr>
          <w:lang w:val="sv-SE"/>
        </w:rPr>
        <w:br/>
        <w:t>Bilaga 1: Antagandehandling Planbeskrivning</w:t>
      </w:r>
      <w:r>
        <w:rPr>
          <w:lang w:val="sv-SE"/>
        </w:rPr>
        <w:br/>
        <w:t>Bilaga 2: Antagandehandling Plan- och illustrationskarta</w:t>
      </w:r>
      <w:r>
        <w:rPr>
          <w:lang w:val="sv-SE"/>
        </w:rPr>
        <w:br/>
        <w:t>Bilaga 3: Antagandehandling Gestaltningsprogram</w:t>
      </w:r>
      <w:r>
        <w:rPr>
          <w:lang w:val="sv-SE"/>
        </w:rPr>
        <w:br/>
        <w:t>Bilaga 4: Antagandehandling Samrådsredogörelse (sammanställning av inkomna yttranden under samrådet)</w:t>
      </w:r>
      <w:r>
        <w:rPr>
          <w:lang w:val="sv-SE"/>
        </w:rPr>
        <w:br/>
        <w:t>Bilaga 5: Antagandehandling Utlåtande (sammanställning av inkomna yttranden under granskningen).</w:t>
      </w:r>
    </w:p>
    <w:p w:rsidR="00AC5AD4" w:rsidRDefault="00000000">
      <w:pPr>
        <w:rPr>
          <w:lang w:val="sv-SE"/>
        </w:rPr>
      </w:pPr>
      <w:r>
        <w:rPr>
          <w:lang w:val="sv-SE"/>
        </w:rPr>
        <w:t>Protokoll kommunstyrelsens arbetsutskott 2023-08-29 § 121</w:t>
      </w:r>
    </w:p>
    <w:p w:rsidR="00AC5AD4" w:rsidRDefault="00000000">
      <w:pPr>
        <w:rPr>
          <w:lang w:val="sv-SE"/>
        </w:rPr>
      </w:pPr>
      <w:r>
        <w:rPr>
          <w:lang w:val="sv-SE"/>
        </w:rPr>
        <w:t>Protokoll kommunstyrelsen 2023-09-12 § 172</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121 och i kommunstyrelsen 2023-09-12 § 172.</w:t>
      </w:r>
    </w:p>
    <w:p w:rsidR="00AC5AD4" w:rsidRDefault="00000000">
      <w:pPr>
        <w:pStyle w:val="Rubrik2"/>
      </w:pPr>
      <w:r>
        <w:rPr>
          <w:lang w:val="sv-SE"/>
        </w:rPr>
        <w:lastRenderedPageBreak/>
        <w:t>Förslag till beslut</w:t>
      </w:r>
    </w:p>
    <w:p w:rsidR="00AC5AD4" w:rsidRDefault="00000000">
      <w:pPr>
        <w:rPr>
          <w:lang w:val="sv-SE"/>
        </w:rPr>
      </w:pPr>
      <w:r>
        <w:rPr>
          <w:lang w:val="sv-SE"/>
        </w:rPr>
        <w:t>Kommunfullmäktige beslutar</w:t>
      </w:r>
      <w:r>
        <w:rPr>
          <w:lang w:val="sv-SE"/>
        </w:rPr>
        <w:br/>
      </w:r>
      <w:r>
        <w:rPr>
          <w:lang w:val="sv-SE"/>
        </w:rPr>
        <w:br/>
      </w:r>
      <w:r>
        <w:rPr>
          <w:lang w:val="sv-SE"/>
        </w:rPr>
        <w:br/>
        <w:t>1. Anta förslag till detaljplan för del av Stora Hammar 16:136 och 16:137 samt del av Gottåkra 1:56, vid Esplanaden i Höllviken.</w:t>
      </w:r>
    </w:p>
    <w:p w:rsidR="00AC5AD4" w:rsidRDefault="00000000">
      <w:pPr>
        <w:pStyle w:val="Rubrik2"/>
      </w:pPr>
      <w:r>
        <w:rPr>
          <w:lang w:val="sv-SE"/>
        </w:rPr>
        <w:t>Beslutet skickas till</w:t>
      </w:r>
    </w:p>
    <w:p w:rsidR="00AC5AD4" w:rsidRDefault="00000000">
      <w:pPr>
        <w:rPr>
          <w:lang w:val="sv-SE"/>
        </w:rPr>
      </w:pPr>
      <w:r>
        <w:rPr>
          <w:lang w:val="sv-SE"/>
        </w:rPr>
        <w:t>Plan och Exploatering.</w:t>
      </w:r>
      <w:r>
        <w:br w:type="page"/>
      </w:r>
    </w:p>
    <w:p w:rsidR="00AC5AD4" w:rsidRDefault="00000000">
      <w:pPr>
        <w:pStyle w:val="Paragraf"/>
        <w:rPr>
          <w:lang w:val="sv-SE"/>
        </w:rPr>
      </w:pPr>
      <w:r>
        <w:rPr>
          <w:lang w:val="sv-SE"/>
        </w:rPr>
        <w:lastRenderedPageBreak/>
        <w:t>Ärendets dnr: Ks 2023/459</w:t>
      </w:r>
    </w:p>
    <w:p w:rsidR="00AC5AD4" w:rsidRDefault="00AC5AD4">
      <w:pPr>
        <w:pStyle w:val="Paragraf"/>
        <w:rPr>
          <w:lang w:val="sv-SE"/>
        </w:rPr>
      </w:pPr>
    </w:p>
    <w:p w:rsidR="00AC5AD4" w:rsidRDefault="00000000">
      <w:pPr>
        <w:pStyle w:val="Paragraf"/>
        <w:rPr>
          <w:lang w:val="sv-SE"/>
        </w:rPr>
      </w:pPr>
      <w:r>
        <w:rPr>
          <w:lang w:val="sv-SE"/>
        </w:rPr>
        <w:t>Kf 12</w:t>
      </w:r>
    </w:p>
    <w:p w:rsidR="00AC5AD4" w:rsidRDefault="00000000">
      <w:pPr>
        <w:pStyle w:val="Rubrik1"/>
      </w:pPr>
      <w:r>
        <w:rPr>
          <w:lang w:val="sv-SE"/>
        </w:rPr>
        <w:t>Vellinge kommuns delårsrapport per 30 juni 2023</w:t>
      </w:r>
    </w:p>
    <w:p w:rsidR="00AC5AD4" w:rsidRDefault="00000000">
      <w:pPr>
        <w:pStyle w:val="Rubrik2"/>
      </w:pPr>
      <w:r>
        <w:rPr>
          <w:lang w:val="sv-SE"/>
        </w:rPr>
        <w:t>Ärendebeskrivning</w:t>
      </w:r>
    </w:p>
    <w:p w:rsidR="00AC5AD4" w:rsidRDefault="00000000">
      <w:pPr>
        <w:rPr>
          <w:lang w:val="sv-SE"/>
        </w:rPr>
      </w:pPr>
      <w:r>
        <w:rPr>
          <w:lang w:val="sv-SE"/>
        </w:rPr>
        <w:t>Kommunförvaltningen har upprättat förslag på delårsrapport per den 30 juni 2023.</w:t>
      </w:r>
    </w:p>
    <w:p w:rsidR="00AC5AD4" w:rsidRDefault="00000000">
      <w:pPr>
        <w:rPr>
          <w:lang w:val="sv-SE"/>
        </w:rPr>
      </w:pPr>
      <w:r>
        <w:rPr>
          <w:lang w:val="sv-SE"/>
        </w:rPr>
        <w:t> </w:t>
      </w:r>
    </w:p>
    <w:p w:rsidR="00AC5AD4" w:rsidRDefault="00000000">
      <w:pPr>
        <w:rPr>
          <w:lang w:val="sv-SE"/>
        </w:rPr>
      </w:pPr>
      <w:r>
        <w:rPr>
          <w:lang w:val="sv-SE"/>
        </w:rPr>
        <w:t>Delårsrapporten omfattar både Vellinge kommun och dess helägda bolag.</w:t>
      </w:r>
    </w:p>
    <w:p w:rsidR="00AC5AD4" w:rsidRDefault="00000000">
      <w:pPr>
        <w:rPr>
          <w:lang w:val="sv-SE"/>
        </w:rPr>
      </w:pPr>
      <w:r>
        <w:rPr>
          <w:lang w:val="sv-SE"/>
        </w:rPr>
        <w:t> </w:t>
      </w:r>
    </w:p>
    <w:p w:rsidR="00AC5AD4" w:rsidRDefault="00000000">
      <w:pPr>
        <w:rPr>
          <w:lang w:val="sv-SE"/>
        </w:rPr>
      </w:pPr>
      <w:r>
        <w:rPr>
          <w:lang w:val="sv-SE"/>
        </w:rPr>
        <w:t>Vellinge kommun har fyra kommunövergripande mål. Målen är en utgångspunkt för nämndernas 44 mål, årsprognosen för måluppfyllelsen är 95% per den 30 juni 2023.</w:t>
      </w:r>
    </w:p>
    <w:p w:rsidR="00AC5AD4" w:rsidRDefault="00000000">
      <w:pPr>
        <w:rPr>
          <w:lang w:val="sv-SE"/>
        </w:rPr>
      </w:pPr>
      <w:r>
        <w:rPr>
          <w:lang w:val="sv-SE"/>
        </w:rPr>
        <w:t> </w:t>
      </w:r>
    </w:p>
    <w:p w:rsidR="00AC5AD4" w:rsidRDefault="00000000">
      <w:pPr>
        <w:rPr>
          <w:lang w:val="sv-SE"/>
        </w:rPr>
      </w:pPr>
      <w:r>
        <w:rPr>
          <w:lang w:val="sv-SE"/>
        </w:rPr>
        <w:t>Då samtliga finansiella mål och flertalet av verksamhetsmålen är uppnådda så bedöms god ekonomisk hushållning uppnås för 2023.</w:t>
      </w:r>
    </w:p>
    <w:p w:rsidR="00AC5AD4" w:rsidRDefault="00000000">
      <w:pPr>
        <w:rPr>
          <w:lang w:val="sv-SE"/>
        </w:rPr>
      </w:pPr>
      <w:r>
        <w:rPr>
          <w:lang w:val="sv-SE"/>
        </w:rPr>
        <w:t> </w:t>
      </w:r>
    </w:p>
    <w:p w:rsidR="00AC5AD4" w:rsidRDefault="00000000">
      <w:pPr>
        <w:rPr>
          <w:lang w:val="sv-SE"/>
        </w:rPr>
      </w:pPr>
      <w:r>
        <w:rPr>
          <w:lang w:val="sv-SE"/>
        </w:rPr>
        <w:t>Delårsrapporten har ett prognostiserat resultat på 72,5 mkr, inkl. orealiserade vinster på 38,8 mkr, årsprognosen uppgår därmed till 33,7 mkr för Vellinge kommun, 15,9 mkr högre än budget.</w:t>
      </w:r>
    </w:p>
    <w:p w:rsidR="00AC5AD4" w:rsidRDefault="00000000">
      <w:pPr>
        <w:rPr>
          <w:lang w:val="sv-SE"/>
        </w:rPr>
      </w:pPr>
      <w:r>
        <w:rPr>
          <w:lang w:val="sv-SE"/>
        </w:rPr>
        <w:t> </w:t>
      </w:r>
    </w:p>
    <w:p w:rsidR="00AC5AD4" w:rsidRDefault="00000000">
      <w:pPr>
        <w:rPr>
          <w:lang w:val="sv-SE"/>
        </w:rPr>
      </w:pPr>
      <w:r>
        <w:rPr>
          <w:lang w:val="sv-SE"/>
        </w:rPr>
        <w:t>I budgeten avsatta 48,9 mkr för uppräkning av nämndernas ramar avseende lönerevision och inflation:</w:t>
      </w:r>
    </w:p>
    <w:p w:rsidR="00AC5AD4" w:rsidRDefault="00000000">
      <w:pPr>
        <w:rPr>
          <w:lang w:val="sv-SE"/>
        </w:rPr>
      </w:pPr>
      <w:r>
        <w:rPr>
          <w:lang w:val="sv-SE"/>
        </w:rPr>
        <w:t> </w:t>
      </w:r>
    </w:p>
    <w:p w:rsidR="00AC5AD4" w:rsidRDefault="00000000">
      <w:pPr>
        <w:rPr>
          <w:lang w:val="sv-SE"/>
        </w:rPr>
      </w:pPr>
      <w:r>
        <w:rPr>
          <w:lang w:val="sv-SE"/>
        </w:rPr>
        <w:t>Kommunstyrelsen                                      6,2 Mkr</w:t>
      </w:r>
    </w:p>
    <w:p w:rsidR="00AC5AD4" w:rsidRDefault="00000000">
      <w:pPr>
        <w:rPr>
          <w:lang w:val="sv-SE"/>
        </w:rPr>
      </w:pPr>
      <w:r>
        <w:rPr>
          <w:lang w:val="sv-SE"/>
        </w:rPr>
        <w:t>Miljö och byggnadsnämnden                      0,3 mkr</w:t>
      </w:r>
    </w:p>
    <w:p w:rsidR="00AC5AD4" w:rsidRDefault="00000000">
      <w:pPr>
        <w:rPr>
          <w:lang w:val="sv-SE"/>
        </w:rPr>
      </w:pPr>
      <w:r>
        <w:rPr>
          <w:lang w:val="sv-SE"/>
        </w:rPr>
        <w:t>Tekniska nämnden                                     3,0 mkr</w:t>
      </w:r>
    </w:p>
    <w:p w:rsidR="00AC5AD4" w:rsidRDefault="00000000">
      <w:pPr>
        <w:rPr>
          <w:lang w:val="sv-SE"/>
        </w:rPr>
      </w:pPr>
      <w:r>
        <w:rPr>
          <w:lang w:val="sv-SE"/>
        </w:rPr>
        <w:t>Utbildningsnämnden                                  24,3 mkr</w:t>
      </w:r>
    </w:p>
    <w:p w:rsidR="00AC5AD4" w:rsidRDefault="00000000">
      <w:pPr>
        <w:rPr>
          <w:lang w:val="sv-SE"/>
        </w:rPr>
      </w:pPr>
      <w:r>
        <w:rPr>
          <w:lang w:val="sv-SE"/>
        </w:rPr>
        <w:t>Omsorgsnämnden                                      15,1 mkr</w:t>
      </w:r>
    </w:p>
    <w:p w:rsidR="00AC5AD4" w:rsidRDefault="00000000">
      <w:pPr>
        <w:rPr>
          <w:lang w:val="sv-SE"/>
        </w:rPr>
      </w:pPr>
      <w:r>
        <w:rPr>
          <w:lang w:val="sv-SE"/>
        </w:rPr>
        <w:t>Totalt                                                        48,9 mkr</w:t>
      </w:r>
    </w:p>
    <w:p w:rsidR="00AC5AD4" w:rsidRDefault="00000000">
      <w:pPr>
        <w:rPr>
          <w:lang w:val="sv-SE"/>
        </w:rPr>
      </w:pPr>
      <w:r>
        <w:rPr>
          <w:lang w:val="sv-SE"/>
        </w:rPr>
        <w:t> </w:t>
      </w:r>
    </w:p>
    <w:p w:rsidR="00AC5AD4" w:rsidRDefault="00000000">
      <w:pPr>
        <w:rPr>
          <w:lang w:val="sv-SE"/>
        </w:rPr>
      </w:pPr>
      <w:r>
        <w:rPr>
          <w:lang w:val="sv-SE"/>
        </w:rPr>
        <w:t>I budget är 15,8 mkr avsatta för kompensation för kostnadsökningar utöver ovanstående. Föreslås att kostnadsökningar för kommunals avtal, indexering av lokalkostnader och livsmedelskostnad finansieras av avsatta medel.</w:t>
      </w:r>
    </w:p>
    <w:p w:rsidR="00AC5AD4" w:rsidRDefault="00000000">
      <w:pPr>
        <w:rPr>
          <w:lang w:val="sv-SE"/>
        </w:rPr>
      </w:pPr>
      <w:r>
        <w:rPr>
          <w:lang w:val="sv-SE"/>
        </w:rPr>
        <w:t> </w:t>
      </w:r>
    </w:p>
    <w:p w:rsidR="00AC5AD4" w:rsidRDefault="00000000">
      <w:pPr>
        <w:rPr>
          <w:lang w:val="sv-SE"/>
        </w:rPr>
      </w:pPr>
      <w:r>
        <w:rPr>
          <w:lang w:val="sv-SE"/>
        </w:rPr>
        <w:t>Utbildningsnämnden                                 </w:t>
      </w:r>
    </w:p>
    <w:p w:rsidR="00AC5AD4" w:rsidRDefault="00000000">
      <w:pPr>
        <w:rPr>
          <w:lang w:val="sv-SE"/>
        </w:rPr>
      </w:pPr>
      <w:r>
        <w:rPr>
          <w:lang w:val="sv-SE"/>
        </w:rPr>
        <w:t>Livsmedel inflation                                    1,5 mkr</w:t>
      </w:r>
    </w:p>
    <w:p w:rsidR="00AC5AD4" w:rsidRDefault="00000000">
      <w:pPr>
        <w:rPr>
          <w:lang w:val="sv-SE"/>
        </w:rPr>
      </w:pPr>
      <w:r>
        <w:rPr>
          <w:lang w:val="sv-SE"/>
        </w:rPr>
        <w:t>Kommunals avtalsområde                          1,3 mkr</w:t>
      </w:r>
    </w:p>
    <w:p w:rsidR="00AC5AD4" w:rsidRDefault="00000000">
      <w:pPr>
        <w:rPr>
          <w:lang w:val="sv-SE"/>
        </w:rPr>
      </w:pPr>
      <w:r>
        <w:rPr>
          <w:lang w:val="sv-SE"/>
        </w:rPr>
        <w:t>Lokalkostnader indexering                         4,0 mkr</w:t>
      </w:r>
      <w:r>
        <w:rPr>
          <w:lang w:val="sv-SE"/>
        </w:rPr>
        <w:br/>
      </w:r>
      <w:r>
        <w:rPr>
          <w:lang w:val="sv-SE"/>
        </w:rPr>
        <w:br/>
      </w:r>
    </w:p>
    <w:p w:rsidR="00AC5AD4" w:rsidRDefault="00000000">
      <w:pPr>
        <w:rPr>
          <w:lang w:val="sv-SE"/>
        </w:rPr>
      </w:pPr>
      <w:r>
        <w:rPr>
          <w:lang w:val="sv-SE"/>
        </w:rPr>
        <w:t>Omsorgsnämnden                                                                       </w:t>
      </w:r>
    </w:p>
    <w:p w:rsidR="00AC5AD4" w:rsidRDefault="00000000">
      <w:pPr>
        <w:rPr>
          <w:lang w:val="sv-SE"/>
        </w:rPr>
      </w:pPr>
      <w:r>
        <w:rPr>
          <w:lang w:val="sv-SE"/>
        </w:rPr>
        <w:t>Kommunals avtalsområde                          1,5 mkr</w:t>
      </w:r>
    </w:p>
    <w:p w:rsidR="00AC5AD4" w:rsidRDefault="00000000">
      <w:pPr>
        <w:rPr>
          <w:lang w:val="sv-SE"/>
        </w:rPr>
      </w:pPr>
      <w:r>
        <w:rPr>
          <w:lang w:val="sv-SE"/>
        </w:rPr>
        <w:t>Lokalkostnader indexering                         1,3 mkr</w:t>
      </w:r>
    </w:p>
    <w:p w:rsidR="00AC5AD4" w:rsidRDefault="00000000">
      <w:pPr>
        <w:rPr>
          <w:lang w:val="sv-SE"/>
        </w:rPr>
      </w:pPr>
      <w:r>
        <w:rPr>
          <w:lang w:val="sv-SE"/>
        </w:rPr>
        <w:t> </w:t>
      </w:r>
    </w:p>
    <w:p w:rsidR="00AC5AD4" w:rsidRDefault="00000000">
      <w:pPr>
        <w:rPr>
          <w:lang w:val="sv-SE"/>
        </w:rPr>
      </w:pPr>
      <w:r>
        <w:rPr>
          <w:lang w:val="sv-SE"/>
        </w:rPr>
        <w:t>Av de budgeterade 15,8 mkr fördelas 9,6 mkr till utbildnings- och omsorgsnämnden, ej fördelade medel ger en resultatförbättring på 6,2 mkr.</w:t>
      </w:r>
    </w:p>
    <w:p w:rsidR="00AC5AD4" w:rsidRDefault="00000000">
      <w:pPr>
        <w:rPr>
          <w:lang w:val="sv-SE"/>
        </w:rPr>
      </w:pPr>
      <w:r>
        <w:rPr>
          <w:lang w:val="sv-SE"/>
        </w:rPr>
        <w:lastRenderedPageBreak/>
        <w:t> </w:t>
      </w:r>
    </w:p>
    <w:p w:rsidR="00AC5AD4" w:rsidRDefault="00000000">
      <w:pPr>
        <w:rPr>
          <w:lang w:val="sv-SE"/>
        </w:rPr>
      </w:pPr>
      <w:r>
        <w:rPr>
          <w:lang w:val="sv-SE"/>
        </w:rPr>
        <w:t>Den totala pensionsskulden beräknas per delår 2023 uppgå till 488 Mkr. Marknadsvärdet på pensionskapitalet uppgår per 30 juni 2023 till 530 Mkr.</w:t>
      </w:r>
    </w:p>
    <w:p w:rsidR="00AC5AD4" w:rsidRDefault="00000000">
      <w:pPr>
        <w:rPr>
          <w:lang w:val="sv-SE"/>
        </w:rPr>
      </w:pPr>
      <w:r>
        <w:rPr>
          <w:lang w:val="sv-SE"/>
        </w:rPr>
        <w:t> </w:t>
      </w:r>
    </w:p>
    <w:p w:rsidR="00AC5AD4" w:rsidRDefault="00000000">
      <w:pPr>
        <w:rPr>
          <w:lang w:val="sv-SE"/>
        </w:rPr>
      </w:pPr>
      <w:r>
        <w:rPr>
          <w:lang w:val="sv-SE"/>
        </w:rPr>
        <w:t>Målet för pensionsförvaltningen är att täcka pensionsskulden till 120 %.  Marknadsvärdet på pensionskapitalet överstiger per delår pensionsskulden med 42 Mkr, 109 %.</w:t>
      </w:r>
    </w:p>
    <w:p w:rsidR="00AC5AD4" w:rsidRDefault="00000000">
      <w:pPr>
        <w:rPr>
          <w:lang w:val="sv-SE"/>
        </w:rPr>
      </w:pPr>
      <w:r>
        <w:rPr>
          <w:lang w:val="sv-SE"/>
        </w:rPr>
        <w:t> </w:t>
      </w:r>
    </w:p>
    <w:p w:rsidR="00AC5AD4" w:rsidRDefault="00000000">
      <w:pPr>
        <w:rPr>
          <w:lang w:val="sv-SE"/>
        </w:rPr>
      </w:pPr>
      <w:r>
        <w:rPr>
          <w:lang w:val="sv-SE"/>
        </w:rPr>
        <w:t>För att finansiera de höga pensionskostnaderna 2023 och 2024 föreslås att pensionskapitalets marknadsvärde får uppgå till max 100 % av pensionsskulden. Övervärdet föreslås avyttras i samband vid upprättandet av kvartals- och delårsavstämning samt vid årsbokslut.</w:t>
      </w:r>
    </w:p>
    <w:p w:rsidR="00AC5AD4" w:rsidRDefault="00000000">
      <w:pPr>
        <w:rPr>
          <w:lang w:val="sv-SE"/>
        </w:rPr>
      </w:pPr>
      <w:r>
        <w:rPr>
          <w:lang w:val="sv-SE"/>
        </w:rPr>
        <w:t> </w:t>
      </w:r>
    </w:p>
    <w:p w:rsidR="00AC5AD4" w:rsidRDefault="00000000">
      <w:pPr>
        <w:rPr>
          <w:lang w:val="sv-SE"/>
        </w:rPr>
      </w:pPr>
      <w:r>
        <w:rPr>
          <w:lang w:val="sv-SE"/>
        </w:rPr>
        <w:t>Vellinge koncern AB och dess dotterbolag redovisar en årsprognos på 2,3 mkr.</w:t>
      </w:r>
    </w:p>
    <w:p w:rsidR="00AC5AD4" w:rsidRDefault="00000000">
      <w:pPr>
        <w:rPr>
          <w:lang w:val="sv-SE"/>
        </w:rPr>
      </w:pPr>
      <w:r>
        <w:rPr>
          <w:lang w:val="sv-SE"/>
        </w:rPr>
        <w:t> </w:t>
      </w:r>
    </w:p>
    <w:p w:rsidR="00AC5AD4" w:rsidRDefault="00000000">
      <w:pPr>
        <w:rPr>
          <w:lang w:val="sv-SE"/>
        </w:rPr>
      </w:pPr>
      <w:r>
        <w:rPr>
          <w:lang w:val="sv-SE"/>
        </w:rPr>
        <w:t>Kommunförvaltningen bedömer att de kommunala bolagen uppfyller det kommunala ändamålet i ägardirektiven för respektive bolag.</w:t>
      </w:r>
    </w:p>
    <w:p w:rsidR="00AC5AD4" w:rsidRDefault="00000000">
      <w:pPr>
        <w:rPr>
          <w:lang w:val="sv-SE"/>
        </w:rPr>
      </w:pPr>
      <w:r>
        <w:rPr>
          <w:lang w:val="sv-SE"/>
        </w:rPr>
        <w:t> </w:t>
      </w:r>
    </w:p>
    <w:p w:rsidR="00AC5AD4" w:rsidRDefault="00000000">
      <w:pPr>
        <w:rPr>
          <w:lang w:val="sv-SE"/>
        </w:rPr>
      </w:pPr>
      <w:r>
        <w:rPr>
          <w:lang w:val="sv-SE"/>
        </w:rPr>
        <w:t>Det gemensamma resultatet för Vellinge kommun och dess dotterbolag uppgår till 74,8 mkr.</w:t>
      </w:r>
    </w:p>
    <w:p w:rsidR="00AC5AD4" w:rsidRDefault="00000000">
      <w:pPr>
        <w:rPr>
          <w:lang w:val="sv-SE"/>
        </w:rPr>
      </w:pPr>
      <w:r>
        <w:rPr>
          <w:lang w:val="sv-SE"/>
        </w:rPr>
        <w:t>Prognosen för investeringarna uppgår till 485,6 mkr av budgeterad 568,3 mkr. För perioden t o m 30 juni uppgår investeringarna till 227,0 mkr. </w:t>
      </w:r>
      <w:r>
        <w:rPr>
          <w:lang w:val="sv-SE"/>
        </w:rPr>
        <w:br/>
      </w:r>
      <w:r>
        <w:rPr>
          <w:lang w:val="sv-SE"/>
        </w:rPr>
        <w:br/>
      </w:r>
    </w:p>
    <w:p w:rsidR="00AC5AD4" w:rsidRDefault="00000000">
      <w:pPr>
        <w:rPr>
          <w:lang w:val="sv-SE"/>
        </w:rPr>
      </w:pPr>
      <w:r>
        <w:rPr>
          <w:lang w:val="sv-SE"/>
        </w:rPr>
        <w:t>För hela koncernen uppgår investeringarna till 574,6 mkr, varav bolagen 89,0 mkr.</w:t>
      </w:r>
    </w:p>
    <w:p w:rsidR="00351106" w:rsidRDefault="00351106">
      <w:pPr>
        <w:rPr>
          <w:lang w:val="sv-SE"/>
        </w:rPr>
      </w:pPr>
    </w:p>
    <w:p w:rsidR="00AC5AD4" w:rsidRDefault="00000000">
      <w:pPr>
        <w:rPr>
          <w:lang w:val="sv-SE"/>
        </w:rPr>
      </w:pPr>
      <w:r>
        <w:rPr>
          <w:lang w:val="sv-SE"/>
        </w:rPr>
        <w:t>Kommunfullmäktige beslutade i kvartalsrapporten att information om att totalbeloppet för investeringsprojekten Tångvalla området och Henriksdalskolan redovisas i delårsrapporten. Totalbeloppen beräknas efter</w:t>
      </w:r>
      <w:r w:rsidR="00351106">
        <w:rPr>
          <w:lang w:val="sv-SE"/>
        </w:rPr>
        <w:t xml:space="preserve"> </w:t>
      </w:r>
      <w:r>
        <w:rPr>
          <w:lang w:val="sv-SE"/>
        </w:rPr>
        <w:t>upphandling uppgå till Tångvallaområdet 740 mkr och Henriksdalskolan 388 mkr. Investeringarna beaktas i budgetprocessen för budgeten 2024. </w:t>
      </w:r>
    </w:p>
    <w:p w:rsidR="00AC5AD4" w:rsidRDefault="00000000">
      <w:pPr>
        <w:pStyle w:val="Rubrik2"/>
      </w:pPr>
      <w:r>
        <w:rPr>
          <w:lang w:val="sv-SE"/>
        </w:rPr>
        <w:t>Beslutsunderlag</w:t>
      </w:r>
    </w:p>
    <w:p w:rsidR="00AC5AD4" w:rsidRDefault="00000000">
      <w:pPr>
        <w:rPr>
          <w:lang w:val="sv-SE"/>
        </w:rPr>
      </w:pPr>
      <w:r>
        <w:rPr>
          <w:lang w:val="sv-SE"/>
        </w:rPr>
        <w:t>Tjänsteskrivelse Åke Grönvall, ekonomidirektör</w:t>
      </w:r>
      <w:r>
        <w:rPr>
          <w:lang w:val="sv-SE"/>
        </w:rPr>
        <w:br/>
        <w:t>Vellinge kommuns delårsrapport per den 30 juni 2023</w:t>
      </w:r>
    </w:p>
    <w:p w:rsidR="00AC5AD4" w:rsidRDefault="00000000">
      <w:pPr>
        <w:rPr>
          <w:lang w:val="sv-SE"/>
        </w:rPr>
      </w:pPr>
      <w:r>
        <w:rPr>
          <w:lang w:val="sv-SE"/>
        </w:rPr>
        <w:t>Protokoll kommunstyrelsens arbetsutskott 2023-08-29 § 118</w:t>
      </w:r>
    </w:p>
    <w:p w:rsidR="00AC5AD4" w:rsidRDefault="00000000">
      <w:pPr>
        <w:rPr>
          <w:lang w:val="sv-SE"/>
        </w:rPr>
      </w:pPr>
      <w:r>
        <w:rPr>
          <w:lang w:val="sv-SE"/>
        </w:rPr>
        <w:t>Protokoll kommunstyrelsen 2023-09-12 § 170</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118 och i kommunstyrelsen 2023-09-12 § 170.</w:t>
      </w:r>
    </w:p>
    <w:p w:rsidR="00351106" w:rsidRDefault="00351106">
      <w:pPr>
        <w:rPr>
          <w:lang w:val="sv-SE"/>
        </w:rPr>
      </w:pPr>
    </w:p>
    <w:p w:rsidR="00351106" w:rsidRDefault="00351106">
      <w:pPr>
        <w:rPr>
          <w:lang w:val="sv-SE"/>
        </w:rPr>
      </w:pPr>
    </w:p>
    <w:p w:rsidR="00AC5AD4" w:rsidRDefault="00000000">
      <w:pPr>
        <w:pStyle w:val="Rubrik2"/>
      </w:pPr>
      <w:r>
        <w:rPr>
          <w:lang w:val="sv-SE"/>
        </w:rPr>
        <w:lastRenderedPageBreak/>
        <w:t>Förslag till beslut</w:t>
      </w:r>
    </w:p>
    <w:p w:rsidR="00AC5AD4" w:rsidRDefault="00000000">
      <w:pPr>
        <w:rPr>
          <w:lang w:val="sv-SE"/>
        </w:rPr>
      </w:pPr>
      <w:r>
        <w:rPr>
          <w:lang w:val="sv-SE"/>
        </w:rPr>
        <w:t>Kommunfullmäktige beslutar</w:t>
      </w:r>
      <w:r>
        <w:rPr>
          <w:lang w:val="sv-SE"/>
        </w:rPr>
        <w:br/>
      </w:r>
      <w:r>
        <w:rPr>
          <w:lang w:val="sv-SE"/>
        </w:rPr>
        <w:br/>
      </w:r>
    </w:p>
    <w:p w:rsidR="00AC5AD4" w:rsidRDefault="00000000">
      <w:pPr>
        <w:rPr>
          <w:lang w:val="sv-SE"/>
        </w:rPr>
      </w:pPr>
      <w:r>
        <w:rPr>
          <w:lang w:val="sv-SE"/>
        </w:rPr>
        <w:t>1. Godkänna delårsrapporten per den 30 juni 2023 för Vellinge kommun.</w:t>
      </w:r>
      <w:r>
        <w:rPr>
          <w:lang w:val="sv-SE"/>
        </w:rPr>
        <w:br/>
      </w:r>
      <w:r>
        <w:rPr>
          <w:lang w:val="sv-SE"/>
        </w:rPr>
        <w:br/>
      </w:r>
    </w:p>
    <w:p w:rsidR="00AC5AD4" w:rsidRDefault="00000000">
      <w:pPr>
        <w:rPr>
          <w:lang w:val="sv-SE"/>
        </w:rPr>
      </w:pPr>
      <w:r>
        <w:rPr>
          <w:lang w:val="sv-SE"/>
        </w:rPr>
        <w:t>2. Godkänna att redovisade kostnadsökningar på 9,6 mkr finansieras med centralt budgeterade medel på 15,8 mkr.</w:t>
      </w:r>
      <w:r>
        <w:rPr>
          <w:lang w:val="sv-SE"/>
        </w:rPr>
        <w:br/>
      </w:r>
      <w:r>
        <w:rPr>
          <w:lang w:val="sv-SE"/>
        </w:rPr>
        <w:br/>
      </w:r>
    </w:p>
    <w:p w:rsidR="00AC5AD4" w:rsidRDefault="00000000">
      <w:pPr>
        <w:rPr>
          <w:lang w:val="sv-SE"/>
        </w:rPr>
      </w:pPr>
      <w:r>
        <w:rPr>
          <w:lang w:val="sv-SE"/>
        </w:rPr>
        <w:t>3. Att ändra det finansiella målet avseende förvaltningen av pensionskapitalets övervärde från 120 % till 100% av pensionsskulden under 2023 och 2024.</w:t>
      </w:r>
      <w:r>
        <w:rPr>
          <w:lang w:val="sv-SE"/>
        </w:rPr>
        <w:br/>
      </w:r>
      <w:r>
        <w:rPr>
          <w:lang w:val="sv-SE"/>
        </w:rPr>
        <w:br/>
      </w:r>
      <w:r>
        <w:br w:type="page"/>
      </w:r>
    </w:p>
    <w:p w:rsidR="00AC5AD4" w:rsidRDefault="00000000">
      <w:pPr>
        <w:pStyle w:val="Paragraf"/>
        <w:rPr>
          <w:lang w:val="sv-SE"/>
        </w:rPr>
      </w:pPr>
      <w:r>
        <w:rPr>
          <w:lang w:val="sv-SE"/>
        </w:rPr>
        <w:lastRenderedPageBreak/>
        <w:t>Ärendets dnr: Ks 2023/521</w:t>
      </w:r>
    </w:p>
    <w:p w:rsidR="00AC5AD4" w:rsidRDefault="00AC5AD4">
      <w:pPr>
        <w:pStyle w:val="Paragraf"/>
        <w:rPr>
          <w:lang w:val="sv-SE"/>
        </w:rPr>
      </w:pPr>
    </w:p>
    <w:p w:rsidR="00AC5AD4" w:rsidRDefault="00000000">
      <w:pPr>
        <w:pStyle w:val="Paragraf"/>
        <w:rPr>
          <w:lang w:val="sv-SE"/>
        </w:rPr>
      </w:pPr>
      <w:r>
        <w:rPr>
          <w:lang w:val="sv-SE"/>
        </w:rPr>
        <w:t>Kf 13</w:t>
      </w:r>
    </w:p>
    <w:p w:rsidR="00AC5AD4" w:rsidRDefault="00000000">
      <w:pPr>
        <w:pStyle w:val="Rubrik1"/>
      </w:pPr>
      <w:r>
        <w:rPr>
          <w:lang w:val="sv-SE"/>
        </w:rPr>
        <w:t>Program för uppföljning av privata utförare 2024-2027</w:t>
      </w:r>
    </w:p>
    <w:p w:rsidR="00AC5AD4" w:rsidRDefault="00000000">
      <w:pPr>
        <w:pStyle w:val="Rubrik2"/>
      </w:pPr>
      <w:r>
        <w:rPr>
          <w:lang w:val="sv-SE"/>
        </w:rPr>
        <w:t>Initierat av</w:t>
      </w:r>
    </w:p>
    <w:p w:rsidR="00AC5AD4" w:rsidRDefault="00000000">
      <w:pPr>
        <w:rPr>
          <w:lang w:val="sv-SE"/>
        </w:rPr>
      </w:pPr>
      <w:r>
        <w:rPr>
          <w:lang w:val="sv-SE"/>
        </w:rPr>
        <w:t>Marina Nillund, kanslichef</w:t>
      </w:r>
    </w:p>
    <w:p w:rsidR="00AC5AD4" w:rsidRDefault="00000000">
      <w:pPr>
        <w:pStyle w:val="Rubrik2"/>
      </w:pPr>
      <w:r>
        <w:rPr>
          <w:lang w:val="sv-SE"/>
        </w:rPr>
        <w:t>Ärendebeskrivning</w:t>
      </w:r>
    </w:p>
    <w:p w:rsidR="00AC5AD4" w:rsidRDefault="00000000">
      <w:pPr>
        <w:rPr>
          <w:lang w:val="sv-SE"/>
        </w:rPr>
      </w:pPr>
      <w:r>
        <w:rPr>
          <w:lang w:val="sv-SE"/>
        </w:rPr>
        <w:t>Ett program för uppföljning av privata utförare ska antas av kommunfullmäktige en gång per mandatperiod. Det nuvarande programmet avser perioden 2020-2023, varför ett nytt program ska antas för åren 2024-2027.</w:t>
      </w:r>
    </w:p>
    <w:p w:rsidR="00AC5AD4" w:rsidRDefault="00000000">
      <w:pPr>
        <w:rPr>
          <w:lang w:val="sv-SE"/>
        </w:rPr>
      </w:pPr>
      <w:r>
        <w:rPr>
          <w:lang w:val="sv-SE"/>
        </w:rPr>
        <w:t>Förslaget till program innehåller precis som tidigare mål och riktlinjer för verksamheter som utförs av privata utförare på uppdrag av kommunen, hur uppföljning och återrapportering ska ske till nämnderna, kommunstyrelsen och fullmäktige samt hur allmänhetens insyn i verksamhet som lämnats över till en privat utförare ska garanteras.</w:t>
      </w:r>
    </w:p>
    <w:p w:rsidR="00AC5AD4" w:rsidRDefault="00000000">
      <w:pPr>
        <w:rPr>
          <w:lang w:val="sv-SE"/>
        </w:rPr>
      </w:pPr>
      <w:r>
        <w:rPr>
          <w:lang w:val="sv-SE"/>
        </w:rPr>
        <w:t>Det nuvarande programmet har reviderats med en del smärre ändringar och uppdaterats med nya laghänvisningar men är i allt väsentligt oförändrat.</w:t>
      </w:r>
    </w:p>
    <w:p w:rsidR="00AC5AD4" w:rsidRDefault="00000000">
      <w:pPr>
        <w:pStyle w:val="Rubrik2"/>
      </w:pPr>
      <w:r>
        <w:rPr>
          <w:lang w:val="sv-SE"/>
        </w:rPr>
        <w:t>Beslutsunderlag</w:t>
      </w:r>
    </w:p>
    <w:p w:rsidR="00AC5AD4" w:rsidRDefault="00000000">
      <w:pPr>
        <w:rPr>
          <w:lang w:val="sv-SE"/>
        </w:rPr>
      </w:pPr>
      <w:r>
        <w:rPr>
          <w:lang w:val="sv-SE"/>
        </w:rPr>
        <w:t>Tjänsteskrivelse upprättad av Marina Nillund, kanslichef</w:t>
      </w:r>
    </w:p>
    <w:p w:rsidR="00AC5AD4" w:rsidRDefault="00000000">
      <w:pPr>
        <w:rPr>
          <w:lang w:val="sv-SE"/>
        </w:rPr>
      </w:pPr>
      <w:r>
        <w:rPr>
          <w:lang w:val="sv-SE"/>
        </w:rPr>
        <w:t>Program för uppföljning av privata utförare 2024-2027 med spårade ändringar</w:t>
      </w:r>
    </w:p>
    <w:p w:rsidR="00AC5AD4" w:rsidRDefault="00000000">
      <w:pPr>
        <w:rPr>
          <w:lang w:val="sv-SE"/>
        </w:rPr>
      </w:pPr>
      <w:r>
        <w:rPr>
          <w:lang w:val="sv-SE"/>
        </w:rPr>
        <w:t>Program för uppföljning av privata utförare 2024-2027</w:t>
      </w:r>
    </w:p>
    <w:p w:rsidR="00AC5AD4" w:rsidRDefault="00000000">
      <w:pPr>
        <w:rPr>
          <w:lang w:val="sv-SE"/>
        </w:rPr>
      </w:pPr>
      <w:r>
        <w:rPr>
          <w:lang w:val="sv-SE"/>
        </w:rPr>
        <w:t>Protokoll kommunstyrelsens arbetsutskott 2023-08-29 § </w:t>
      </w:r>
    </w:p>
    <w:p w:rsidR="00AC5AD4" w:rsidRDefault="00000000">
      <w:pPr>
        <w:rPr>
          <w:lang w:val="sv-SE"/>
        </w:rPr>
      </w:pPr>
      <w:r>
        <w:rPr>
          <w:lang w:val="sv-SE"/>
        </w:rPr>
        <w:t>Protokoll kommunstyrelsen 2023-09-12 § 173</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122 och i kommunstyrelsen 2023-09-12 § 173.</w:t>
      </w: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351106" w:rsidRDefault="00351106">
      <w:pPr>
        <w:rPr>
          <w:lang w:val="sv-SE"/>
        </w:rPr>
      </w:pPr>
    </w:p>
    <w:p w:rsidR="00AC5AD4" w:rsidRDefault="00000000">
      <w:pPr>
        <w:pStyle w:val="Rubrik2"/>
      </w:pPr>
      <w:r>
        <w:rPr>
          <w:lang w:val="sv-SE"/>
        </w:rPr>
        <w:lastRenderedPageBreak/>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Anta program för uppföljning av privata utförare för perioden 2024-2027.</w:t>
      </w:r>
    </w:p>
    <w:p w:rsidR="00AC5AD4" w:rsidRDefault="00000000">
      <w:pPr>
        <w:pStyle w:val="Rubrik2"/>
      </w:pPr>
      <w:r>
        <w:rPr>
          <w:lang w:val="sv-SE"/>
        </w:rPr>
        <w:t>Beslutet skickas till</w:t>
      </w:r>
    </w:p>
    <w:p w:rsidR="00AC5AD4" w:rsidRDefault="00000000">
      <w:pPr>
        <w:rPr>
          <w:lang w:val="sv-SE"/>
        </w:rPr>
      </w:pPr>
      <w:r>
        <w:rPr>
          <w:lang w:val="sv-SE"/>
        </w:rPr>
        <w:t>Kommundirektör</w:t>
      </w:r>
    </w:p>
    <w:p w:rsidR="00AC5AD4" w:rsidRDefault="00000000">
      <w:pPr>
        <w:rPr>
          <w:lang w:val="sv-SE"/>
        </w:rPr>
      </w:pPr>
      <w:r>
        <w:rPr>
          <w:lang w:val="sv-SE"/>
        </w:rPr>
        <w:t>Avdelningschefer</w:t>
      </w:r>
    </w:p>
    <w:p w:rsidR="00AC5AD4" w:rsidRDefault="00000000">
      <w:pPr>
        <w:rPr>
          <w:lang w:val="sv-SE"/>
        </w:rPr>
      </w:pPr>
      <w:r>
        <w:rPr>
          <w:lang w:val="sv-SE"/>
        </w:rPr>
        <w:t>Stabschefer</w:t>
      </w:r>
    </w:p>
    <w:p w:rsidR="00AC5AD4" w:rsidRDefault="00000000">
      <w:pPr>
        <w:rPr>
          <w:lang w:val="sv-SE"/>
        </w:rPr>
      </w:pPr>
      <w:r>
        <w:rPr>
          <w:lang w:val="sv-SE"/>
        </w:rPr>
        <w:t>Verksamhetschefer</w:t>
      </w:r>
    </w:p>
    <w:p w:rsidR="00AC5AD4" w:rsidRDefault="00000000">
      <w:pPr>
        <w:rPr>
          <w:lang w:val="sv-SE"/>
        </w:rPr>
      </w:pPr>
      <w:r>
        <w:rPr>
          <w:lang w:val="sv-SE"/>
        </w:rPr>
        <w:t>Serkon</w:t>
      </w:r>
      <w:r>
        <w:br w:type="page"/>
      </w:r>
    </w:p>
    <w:p w:rsidR="00AC5AD4" w:rsidRDefault="00000000">
      <w:pPr>
        <w:pStyle w:val="Paragraf"/>
        <w:rPr>
          <w:lang w:val="sv-SE"/>
        </w:rPr>
      </w:pPr>
      <w:r>
        <w:rPr>
          <w:lang w:val="sv-SE"/>
        </w:rPr>
        <w:lastRenderedPageBreak/>
        <w:t>Ärendets dnr: Ks 2022/360</w:t>
      </w:r>
    </w:p>
    <w:p w:rsidR="00AC5AD4" w:rsidRDefault="00AC5AD4">
      <w:pPr>
        <w:pStyle w:val="Paragraf"/>
        <w:rPr>
          <w:lang w:val="sv-SE"/>
        </w:rPr>
      </w:pPr>
    </w:p>
    <w:p w:rsidR="00AC5AD4" w:rsidRDefault="00000000">
      <w:pPr>
        <w:pStyle w:val="Paragraf"/>
        <w:rPr>
          <w:lang w:val="sv-SE"/>
        </w:rPr>
      </w:pPr>
      <w:r>
        <w:rPr>
          <w:lang w:val="sv-SE"/>
        </w:rPr>
        <w:t>Kf 14</w:t>
      </w:r>
    </w:p>
    <w:p w:rsidR="00AC5AD4" w:rsidRDefault="00000000">
      <w:pPr>
        <w:pStyle w:val="Rubrik1"/>
      </w:pPr>
      <w:r>
        <w:rPr>
          <w:lang w:val="sv-SE"/>
        </w:rPr>
        <w:t>Svar på motion från Angela Everbäck (MP) om ökade miljö- klimat-, och hållbarhetskrav i upphandling samt markanvisningar och exploateringsavtal</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Angela Everbäck (MP) föreslår i en motion att:</w:t>
      </w:r>
    </w:p>
    <w:p w:rsidR="00AC5AD4" w:rsidRDefault="00000000">
      <w:pPr>
        <w:rPr>
          <w:lang w:val="sv-SE"/>
        </w:rPr>
      </w:pPr>
      <w:r>
        <w:rPr>
          <w:lang w:val="sv-SE"/>
        </w:rPr>
        <w:t>- Vellinge kommun tar fram en uppföljning av hur olika upphandling har "legat i framkant gällande miljö- och klimatarbetet".</w:t>
      </w:r>
      <w:r>
        <w:rPr>
          <w:lang w:val="sv-SE"/>
        </w:rPr>
        <w:br/>
      </w:r>
      <w:r>
        <w:rPr>
          <w:lang w:val="sv-SE"/>
        </w:rPr>
        <w:br/>
      </w:r>
    </w:p>
    <w:p w:rsidR="00AC5AD4" w:rsidRDefault="00000000">
      <w:pPr>
        <w:rPr>
          <w:lang w:val="sv-SE"/>
        </w:rPr>
      </w:pPr>
      <w:r>
        <w:rPr>
          <w:lang w:val="sv-SE"/>
        </w:rPr>
        <w:t>- Upphandlingsplanenuppdateras med hur en ökad ambition ska nås. Samt hur en ökad tydlighet kan nås, vid upphandling avseende kommunens ökade ambitionskrav.</w:t>
      </w:r>
    </w:p>
    <w:p w:rsidR="00AC5AD4" w:rsidRDefault="00000000">
      <w:pPr>
        <w:pStyle w:val="Rubrik2"/>
      </w:pPr>
      <w:r>
        <w:rPr>
          <w:lang w:val="sv-SE"/>
        </w:rPr>
        <w:t>Beslutsunderlag</w:t>
      </w:r>
    </w:p>
    <w:p w:rsidR="00AC5AD4" w:rsidRDefault="00000000">
      <w:pPr>
        <w:rPr>
          <w:lang w:val="sv-SE"/>
        </w:rPr>
      </w:pPr>
      <w:r>
        <w:rPr>
          <w:lang w:val="sv-SE"/>
        </w:rPr>
        <w:t>Motion från Angela Everbäck (MP).</w:t>
      </w:r>
    </w:p>
    <w:p w:rsidR="00AC5AD4" w:rsidRDefault="00000000">
      <w:pPr>
        <w:rPr>
          <w:lang w:val="sv-SE"/>
        </w:rPr>
      </w:pPr>
      <w:r>
        <w:rPr>
          <w:lang w:val="sv-SE"/>
        </w:rPr>
        <w:t>Svar på motion, Linn Huitfeldt Rydberg, energi- och klimatstrategt</w:t>
      </w:r>
    </w:p>
    <w:p w:rsidR="00AC5AD4" w:rsidRDefault="00000000">
      <w:pPr>
        <w:rPr>
          <w:lang w:val="sv-SE"/>
        </w:rPr>
      </w:pPr>
      <w:r>
        <w:rPr>
          <w:lang w:val="sv-SE"/>
        </w:rPr>
        <w:t>Protokoll kommunstyrelsens arbetsutskott 2023-08-29 § 127</w:t>
      </w:r>
    </w:p>
    <w:p w:rsidR="00AC5AD4" w:rsidRDefault="00000000">
      <w:pPr>
        <w:rPr>
          <w:lang w:val="sv-SE"/>
        </w:rPr>
      </w:pPr>
      <w:r>
        <w:rPr>
          <w:lang w:val="sv-SE"/>
        </w:rPr>
        <w:t>Protokoll kommunstyrelsen 2023-09-12 § 174</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127 och i kommunstyrelsen 2023-09-12 § 174.</w:t>
      </w:r>
    </w:p>
    <w:p w:rsidR="00AC5AD4" w:rsidRDefault="00AC5AD4">
      <w:pPr>
        <w:rPr>
          <w:lang w:val="sv-SE"/>
        </w:rPr>
      </w:pP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Anse motionen besvarad.</w:t>
      </w:r>
    </w:p>
    <w:p w:rsidR="00AC5AD4" w:rsidRDefault="00000000">
      <w:pPr>
        <w:pStyle w:val="Rubrik2"/>
      </w:pPr>
      <w:r>
        <w:rPr>
          <w:lang w:val="sv-SE"/>
        </w:rPr>
        <w:t>Beslutet skickas till</w:t>
      </w:r>
    </w:p>
    <w:p w:rsidR="00AC5AD4" w:rsidRDefault="00000000">
      <w:pPr>
        <w:rPr>
          <w:lang w:val="sv-SE"/>
        </w:rPr>
      </w:pPr>
      <w:r>
        <w:rPr>
          <w:lang w:val="sv-SE"/>
        </w:rPr>
        <w:t>Angela Everbäck (MP)</w:t>
      </w:r>
      <w:r>
        <w:br w:type="page"/>
      </w:r>
    </w:p>
    <w:p w:rsidR="00AC5AD4" w:rsidRDefault="00000000">
      <w:pPr>
        <w:pStyle w:val="Paragraf"/>
        <w:rPr>
          <w:lang w:val="sv-SE"/>
        </w:rPr>
      </w:pPr>
      <w:r>
        <w:rPr>
          <w:lang w:val="sv-SE"/>
        </w:rPr>
        <w:lastRenderedPageBreak/>
        <w:t>Ärendets dnr: Ks 2022/640</w:t>
      </w:r>
    </w:p>
    <w:p w:rsidR="00AC5AD4" w:rsidRDefault="00AC5AD4">
      <w:pPr>
        <w:pStyle w:val="Paragraf"/>
        <w:rPr>
          <w:lang w:val="sv-SE"/>
        </w:rPr>
      </w:pPr>
    </w:p>
    <w:p w:rsidR="00AC5AD4" w:rsidRDefault="00000000">
      <w:pPr>
        <w:pStyle w:val="Paragraf"/>
        <w:rPr>
          <w:lang w:val="sv-SE"/>
        </w:rPr>
      </w:pPr>
      <w:r>
        <w:rPr>
          <w:lang w:val="sv-SE"/>
        </w:rPr>
        <w:t>Kf 15</w:t>
      </w:r>
    </w:p>
    <w:p w:rsidR="00AC5AD4" w:rsidRDefault="00000000">
      <w:pPr>
        <w:pStyle w:val="Rubrik1"/>
      </w:pPr>
      <w:r>
        <w:rPr>
          <w:lang w:val="sv-SE"/>
        </w:rPr>
        <w:t>Svar på motion från Angela Everbäck (MP) om att införa ett elevborgarråd för klimatet</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Angela Everbäck (MP) föreslår i en motion att Vellinge kommun ska starta ett projekt för att införa ett elevborgarråd för aktivt elevinflytande i klimatfrågorn att lyfta barn och ungas perspektiv, höja deras röst och skapa framtidstro genom att lyssna till dem.</w:t>
      </w:r>
    </w:p>
    <w:p w:rsidR="00AC5AD4" w:rsidRDefault="00000000">
      <w:pPr>
        <w:pStyle w:val="Rubrik2"/>
      </w:pPr>
      <w:r>
        <w:rPr>
          <w:lang w:val="sv-SE"/>
        </w:rPr>
        <w:t>Beslutsunderlag</w:t>
      </w:r>
    </w:p>
    <w:p w:rsidR="00AC5AD4" w:rsidRDefault="00000000">
      <w:pPr>
        <w:rPr>
          <w:lang w:val="sv-SE"/>
        </w:rPr>
      </w:pPr>
      <w:r>
        <w:rPr>
          <w:lang w:val="sv-SE"/>
        </w:rPr>
        <w:t>Motion från Angela Everbäck (MP)</w:t>
      </w:r>
    </w:p>
    <w:p w:rsidR="00AC5AD4" w:rsidRDefault="00000000">
      <w:pPr>
        <w:rPr>
          <w:lang w:val="sv-SE"/>
        </w:rPr>
      </w:pPr>
      <w:r>
        <w:rPr>
          <w:lang w:val="sv-SE"/>
        </w:rPr>
        <w:t>Protokoll utbildningsnämnden 2023-06-12 § 77</w:t>
      </w:r>
    </w:p>
    <w:p w:rsidR="00AC5AD4" w:rsidRDefault="00000000">
      <w:pPr>
        <w:rPr>
          <w:lang w:val="sv-SE"/>
        </w:rPr>
      </w:pPr>
      <w:r>
        <w:rPr>
          <w:lang w:val="sv-SE"/>
        </w:rPr>
        <w:t>Protokoll  kommunstyrelsens arbetsutskott 2023-08-29 § 125</w:t>
      </w:r>
    </w:p>
    <w:p w:rsidR="00AC5AD4" w:rsidRDefault="00000000">
      <w:pPr>
        <w:rPr>
          <w:lang w:val="sv-SE"/>
        </w:rPr>
      </w:pPr>
      <w:r>
        <w:rPr>
          <w:lang w:val="sv-SE"/>
        </w:rPr>
        <w:t>Protokoll kommunstyrelsen 2023-09-12 § 176</w:t>
      </w:r>
    </w:p>
    <w:p w:rsidR="00AC5AD4" w:rsidRDefault="00000000">
      <w:pPr>
        <w:pStyle w:val="Rubrik2"/>
      </w:pPr>
      <w:r>
        <w:rPr>
          <w:lang w:val="sv-SE"/>
        </w:rPr>
        <w:t>Tidigare behandling</w:t>
      </w:r>
    </w:p>
    <w:p w:rsidR="00AC5AD4" w:rsidRDefault="00000000">
      <w:pPr>
        <w:rPr>
          <w:lang w:val="sv-SE"/>
        </w:rPr>
      </w:pPr>
      <w:r>
        <w:rPr>
          <w:lang w:val="sv-SE"/>
        </w:rPr>
        <w:t>Ärendet har behandlats i utbildningsnämnden 2023-06-12 § 77, i  kommunstyrelsens arbetsutskott 2023-08-29 § 125 och i kommunstyrelsen 2023-09-12 § 176.</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Avslå motionen.</w:t>
      </w:r>
    </w:p>
    <w:p w:rsidR="00AC5AD4" w:rsidRDefault="00000000">
      <w:pPr>
        <w:pStyle w:val="Rubrik2"/>
      </w:pPr>
      <w:r>
        <w:rPr>
          <w:lang w:val="sv-SE"/>
        </w:rPr>
        <w:t>Beslutet skickas till</w:t>
      </w:r>
    </w:p>
    <w:p w:rsidR="00AC5AD4" w:rsidRDefault="00000000">
      <w:pPr>
        <w:rPr>
          <w:lang w:val="sv-SE"/>
        </w:rPr>
      </w:pPr>
      <w:r>
        <w:rPr>
          <w:lang w:val="sv-SE"/>
        </w:rPr>
        <w:t>Angela Everbäck (MP)</w:t>
      </w:r>
    </w:p>
    <w:p w:rsidR="00AC5AD4" w:rsidRDefault="00000000">
      <w:pPr>
        <w:rPr>
          <w:lang w:val="sv-SE"/>
        </w:rPr>
      </w:pPr>
      <w:r>
        <w:rPr>
          <w:lang w:val="sv-SE"/>
        </w:rPr>
        <w:t>Utbildningsnämnden</w:t>
      </w:r>
      <w:r>
        <w:br w:type="page"/>
      </w:r>
    </w:p>
    <w:p w:rsidR="00AC5AD4" w:rsidRDefault="00000000">
      <w:pPr>
        <w:pStyle w:val="Paragraf"/>
        <w:rPr>
          <w:lang w:val="sv-SE"/>
        </w:rPr>
      </w:pPr>
      <w:r>
        <w:rPr>
          <w:lang w:val="sv-SE"/>
        </w:rPr>
        <w:lastRenderedPageBreak/>
        <w:t>Ärendets dnr: Ks 2022/763</w:t>
      </w:r>
    </w:p>
    <w:p w:rsidR="00AC5AD4" w:rsidRDefault="00AC5AD4">
      <w:pPr>
        <w:pStyle w:val="Paragraf"/>
        <w:rPr>
          <w:lang w:val="sv-SE"/>
        </w:rPr>
      </w:pPr>
    </w:p>
    <w:p w:rsidR="00AC5AD4" w:rsidRDefault="00000000">
      <w:pPr>
        <w:pStyle w:val="Paragraf"/>
        <w:rPr>
          <w:lang w:val="sv-SE"/>
        </w:rPr>
      </w:pPr>
      <w:r>
        <w:rPr>
          <w:lang w:val="sv-SE"/>
        </w:rPr>
        <w:t>Kf 16</w:t>
      </w:r>
    </w:p>
    <w:p w:rsidR="00AC5AD4" w:rsidRDefault="00000000">
      <w:pPr>
        <w:pStyle w:val="Rubrik1"/>
      </w:pPr>
      <w:r>
        <w:rPr>
          <w:lang w:val="sv-SE"/>
        </w:rPr>
        <w:t>Svar på motion från Henrik Thorsell (L) om att tillämpa Tidöavtalet - anställ kommunal läkare med geriatrisk inriktning i äldreomsorgen</w:t>
      </w:r>
    </w:p>
    <w:p w:rsidR="00AC5AD4" w:rsidRDefault="00000000">
      <w:pPr>
        <w:pStyle w:val="Rubrik2"/>
      </w:pPr>
      <w:r>
        <w:rPr>
          <w:lang w:val="sv-SE"/>
        </w:rPr>
        <w:t>Initierat av</w:t>
      </w:r>
    </w:p>
    <w:p w:rsidR="00AC5AD4" w:rsidRDefault="00000000">
      <w:pPr>
        <w:rPr>
          <w:lang w:val="sv-SE"/>
        </w:rPr>
      </w:pPr>
      <w:r>
        <w:rPr>
          <w:lang w:val="sv-SE"/>
        </w:rPr>
        <w:t>Henrik Thorsell (L)</w:t>
      </w:r>
    </w:p>
    <w:p w:rsidR="00AC5AD4" w:rsidRDefault="00000000">
      <w:pPr>
        <w:pStyle w:val="Rubrik2"/>
      </w:pPr>
      <w:r>
        <w:rPr>
          <w:lang w:val="sv-SE"/>
        </w:rPr>
        <w:t>Ärendebeskrivning</w:t>
      </w:r>
    </w:p>
    <w:p w:rsidR="00AC5AD4" w:rsidRDefault="00000000">
      <w:pPr>
        <w:rPr>
          <w:lang w:val="sv-SE"/>
        </w:rPr>
      </w:pPr>
      <w:r>
        <w:rPr>
          <w:lang w:val="sv-SE"/>
        </w:rPr>
        <w:t>Henrik Thorsell (L) föreslår i en motion att Vellinge kommun ska tillämpa Tidöavtalet - anställ kommunal läkare med geriatrisk inriktning i äldreomsorgen.</w:t>
      </w:r>
    </w:p>
    <w:p w:rsidR="00AC5AD4" w:rsidRDefault="00000000">
      <w:pPr>
        <w:pStyle w:val="Rubrik2"/>
      </w:pPr>
      <w:r>
        <w:rPr>
          <w:lang w:val="sv-SE"/>
        </w:rPr>
        <w:t>Beslutsunderlag</w:t>
      </w:r>
    </w:p>
    <w:p w:rsidR="00AC5AD4" w:rsidRDefault="00000000">
      <w:pPr>
        <w:rPr>
          <w:lang w:val="sv-SE"/>
        </w:rPr>
      </w:pPr>
      <w:r>
        <w:rPr>
          <w:lang w:val="sv-SE"/>
        </w:rPr>
        <w:t>Motion från Henrik Thorsell (L)</w:t>
      </w:r>
    </w:p>
    <w:p w:rsidR="00AC5AD4" w:rsidRDefault="00000000">
      <w:pPr>
        <w:rPr>
          <w:lang w:val="sv-SE"/>
        </w:rPr>
      </w:pPr>
      <w:r>
        <w:rPr>
          <w:lang w:val="sv-SE"/>
        </w:rPr>
        <w:t>Protokoll omsorgsnämnden 2023-06-14 § 66</w:t>
      </w:r>
    </w:p>
    <w:p w:rsidR="00AC5AD4" w:rsidRDefault="00000000">
      <w:pPr>
        <w:rPr>
          <w:lang w:val="sv-SE"/>
        </w:rPr>
      </w:pPr>
      <w:r>
        <w:rPr>
          <w:lang w:val="sv-SE"/>
        </w:rPr>
        <w:t>Protokoll kommunstyrelsens arbetsutskott 2023-08-29 § 124</w:t>
      </w:r>
    </w:p>
    <w:p w:rsidR="00AC5AD4" w:rsidRDefault="00000000">
      <w:pPr>
        <w:rPr>
          <w:lang w:val="sv-SE"/>
        </w:rPr>
      </w:pPr>
      <w:r>
        <w:rPr>
          <w:lang w:val="sv-SE"/>
        </w:rPr>
        <w:t>Protokoll kommunstyrelsen 2023-09-12 § 177</w:t>
      </w:r>
    </w:p>
    <w:p w:rsidR="00AC5AD4" w:rsidRDefault="00000000">
      <w:pPr>
        <w:pStyle w:val="Rubrik2"/>
      </w:pPr>
      <w:r>
        <w:rPr>
          <w:lang w:val="sv-SE"/>
        </w:rPr>
        <w:t>Tidigare behandling</w:t>
      </w:r>
    </w:p>
    <w:p w:rsidR="00AC5AD4" w:rsidRDefault="00000000">
      <w:pPr>
        <w:rPr>
          <w:lang w:val="sv-SE"/>
        </w:rPr>
      </w:pPr>
      <w:r>
        <w:rPr>
          <w:lang w:val="sv-SE"/>
        </w:rPr>
        <w:t>Ärendet har behandlats i omsorgsnämnden 2023-06-14 § 66, i kommunstyrelsens arbetsutskott 2023-08-29 § 124 och i kommunstyrelsen 2023-09-12 § 177.</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Avslå motionen.</w:t>
      </w:r>
    </w:p>
    <w:p w:rsidR="00AC5AD4" w:rsidRDefault="00000000">
      <w:pPr>
        <w:pStyle w:val="Rubrik2"/>
      </w:pPr>
      <w:r>
        <w:rPr>
          <w:lang w:val="sv-SE"/>
        </w:rPr>
        <w:t>Beslutet skickas till</w:t>
      </w:r>
    </w:p>
    <w:p w:rsidR="00AC5AD4" w:rsidRDefault="00000000">
      <w:pPr>
        <w:rPr>
          <w:lang w:val="sv-SE"/>
        </w:rPr>
      </w:pPr>
      <w:r>
        <w:rPr>
          <w:lang w:val="sv-SE"/>
        </w:rPr>
        <w:t>Henrik Thorsell (L)</w:t>
      </w:r>
    </w:p>
    <w:p w:rsidR="00AC5AD4" w:rsidRDefault="00000000">
      <w:pPr>
        <w:rPr>
          <w:lang w:val="sv-SE"/>
        </w:rPr>
      </w:pPr>
      <w:r>
        <w:rPr>
          <w:lang w:val="sv-SE"/>
        </w:rPr>
        <w:t>Omsorgsnämnden</w:t>
      </w:r>
      <w:r>
        <w:br w:type="page"/>
      </w:r>
    </w:p>
    <w:p w:rsidR="00AC5AD4" w:rsidRDefault="00000000">
      <w:pPr>
        <w:pStyle w:val="Paragraf"/>
        <w:rPr>
          <w:lang w:val="sv-SE"/>
        </w:rPr>
      </w:pPr>
      <w:r>
        <w:rPr>
          <w:lang w:val="sv-SE"/>
        </w:rPr>
        <w:lastRenderedPageBreak/>
        <w:t>Ärendets dnr: Ks 2023/41</w:t>
      </w:r>
    </w:p>
    <w:p w:rsidR="00AC5AD4" w:rsidRDefault="00AC5AD4">
      <w:pPr>
        <w:pStyle w:val="Paragraf"/>
        <w:rPr>
          <w:lang w:val="sv-SE"/>
        </w:rPr>
      </w:pPr>
    </w:p>
    <w:p w:rsidR="00AC5AD4" w:rsidRDefault="00000000">
      <w:pPr>
        <w:pStyle w:val="Paragraf"/>
        <w:rPr>
          <w:lang w:val="sv-SE"/>
        </w:rPr>
      </w:pPr>
      <w:r>
        <w:rPr>
          <w:lang w:val="sv-SE"/>
        </w:rPr>
        <w:t>Kf 17</w:t>
      </w:r>
    </w:p>
    <w:p w:rsidR="00AC5AD4" w:rsidRDefault="00000000">
      <w:pPr>
        <w:pStyle w:val="Rubrik1"/>
      </w:pPr>
      <w:r>
        <w:rPr>
          <w:lang w:val="sv-SE"/>
        </w:rPr>
        <w:t>Svar på motion från Angela Everbäck (MP) om pyroteknik inom Vellinge kommun</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Angela Everbäck (MP) föreslår i en motion att reglerna gällande pyroteknik i kommunen ska skärpas. Motionens yrkanden:</w:t>
      </w:r>
    </w:p>
    <w:p w:rsidR="00351106" w:rsidRDefault="00351106">
      <w:pPr>
        <w:rPr>
          <w:lang w:val="sv-SE"/>
        </w:rPr>
      </w:pPr>
    </w:p>
    <w:p w:rsidR="00AC5AD4" w:rsidRDefault="00000000">
      <w:pPr>
        <w:rPr>
          <w:lang w:val="sv-SE"/>
        </w:rPr>
      </w:pPr>
      <w:r>
        <w:rPr>
          <w:lang w:val="sv-SE"/>
        </w:rPr>
        <w:t>- Att genomföra förändring i Vellinge lokala ordningsföreskrifter så det blir förbjudet att utan tillstånd använda pyrotekniska varor i de områden kommunen kan införa detta.</w:t>
      </w:r>
      <w:r>
        <w:rPr>
          <w:lang w:val="sv-SE"/>
        </w:rPr>
        <w:br/>
      </w:r>
    </w:p>
    <w:p w:rsidR="00AC5AD4" w:rsidRDefault="00000000">
      <w:pPr>
        <w:rPr>
          <w:lang w:val="sv-SE"/>
        </w:rPr>
      </w:pPr>
      <w:r>
        <w:rPr>
          <w:lang w:val="sv-SE"/>
        </w:rPr>
        <w:t>- Att kommunen är aktiva för att få till stånd ordningsregler som gör det möjligt att hela kommunen omfattas.</w:t>
      </w:r>
    </w:p>
    <w:p w:rsidR="00AC5AD4" w:rsidRDefault="00000000">
      <w:pPr>
        <w:pStyle w:val="Rubrik2"/>
      </w:pPr>
      <w:r>
        <w:rPr>
          <w:lang w:val="sv-SE"/>
        </w:rPr>
        <w:t>Beslutsunderlag</w:t>
      </w:r>
    </w:p>
    <w:p w:rsidR="00AC5AD4" w:rsidRDefault="00000000">
      <w:pPr>
        <w:rPr>
          <w:lang w:val="sv-SE"/>
        </w:rPr>
      </w:pPr>
      <w:r>
        <w:rPr>
          <w:lang w:val="sv-SE"/>
        </w:rPr>
        <w:t>Tjänsteskrivelse Marina Nillund, 2023-03-17</w:t>
      </w:r>
    </w:p>
    <w:p w:rsidR="00AC5AD4" w:rsidRDefault="00000000">
      <w:pPr>
        <w:rPr>
          <w:lang w:val="sv-SE"/>
        </w:rPr>
      </w:pPr>
      <w:r>
        <w:rPr>
          <w:lang w:val="sv-SE"/>
        </w:rPr>
        <w:t>Motion från Angela Everbäck (MP)</w:t>
      </w:r>
    </w:p>
    <w:p w:rsidR="00AC5AD4" w:rsidRDefault="00000000">
      <w:pPr>
        <w:rPr>
          <w:lang w:val="sv-SE"/>
        </w:rPr>
      </w:pPr>
      <w:r>
        <w:rPr>
          <w:lang w:val="sv-SE"/>
        </w:rPr>
        <w:t>Protokoll  kommunstyrelsens arbetsutskott 2023-08-29 § 126.</w:t>
      </w:r>
    </w:p>
    <w:p w:rsidR="00AC5AD4" w:rsidRDefault="00000000">
      <w:pPr>
        <w:rPr>
          <w:lang w:val="sv-SE"/>
        </w:rPr>
      </w:pPr>
      <w:r>
        <w:rPr>
          <w:lang w:val="sv-SE"/>
        </w:rPr>
        <w:t>kommunstyrelsen 2023-09-12 § 175</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126 och i kommunstyrelsen 2023-09-12 § 175.</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Anse motionen besvarad.</w:t>
      </w:r>
    </w:p>
    <w:p w:rsidR="00AC5AD4" w:rsidRDefault="00000000">
      <w:pPr>
        <w:pStyle w:val="Rubrik2"/>
      </w:pPr>
      <w:r>
        <w:rPr>
          <w:lang w:val="sv-SE"/>
        </w:rPr>
        <w:t>Beslutet skickas till</w:t>
      </w:r>
    </w:p>
    <w:p w:rsidR="00AC5AD4" w:rsidRDefault="00000000">
      <w:pPr>
        <w:rPr>
          <w:lang w:val="sv-SE"/>
        </w:rPr>
      </w:pPr>
      <w:r>
        <w:rPr>
          <w:lang w:val="sv-SE"/>
        </w:rPr>
        <w:t>Marina Nillund, kanslichef</w:t>
      </w:r>
    </w:p>
    <w:p w:rsidR="00AC5AD4" w:rsidRDefault="00000000">
      <w:pPr>
        <w:rPr>
          <w:lang w:val="sv-SE"/>
        </w:rPr>
      </w:pPr>
      <w:r>
        <w:rPr>
          <w:lang w:val="sv-SE"/>
        </w:rPr>
        <w:t>Motionären</w:t>
      </w:r>
      <w:r>
        <w:br w:type="page"/>
      </w:r>
    </w:p>
    <w:p w:rsidR="00AC5AD4" w:rsidRDefault="00000000">
      <w:pPr>
        <w:pStyle w:val="Paragraf"/>
        <w:rPr>
          <w:lang w:val="sv-SE"/>
        </w:rPr>
      </w:pPr>
      <w:r>
        <w:rPr>
          <w:lang w:val="sv-SE"/>
        </w:rPr>
        <w:lastRenderedPageBreak/>
        <w:t>Ärendets dnr: Ks 2023/40</w:t>
      </w:r>
    </w:p>
    <w:p w:rsidR="00AC5AD4" w:rsidRDefault="00AC5AD4">
      <w:pPr>
        <w:pStyle w:val="Paragraf"/>
        <w:rPr>
          <w:lang w:val="sv-SE"/>
        </w:rPr>
      </w:pPr>
    </w:p>
    <w:p w:rsidR="00AC5AD4" w:rsidRDefault="00000000">
      <w:pPr>
        <w:pStyle w:val="Paragraf"/>
        <w:rPr>
          <w:lang w:val="sv-SE"/>
        </w:rPr>
      </w:pPr>
      <w:r>
        <w:rPr>
          <w:lang w:val="sv-SE"/>
        </w:rPr>
        <w:t>Kf 18</w:t>
      </w:r>
    </w:p>
    <w:p w:rsidR="00AC5AD4" w:rsidRDefault="00000000">
      <w:pPr>
        <w:pStyle w:val="Rubrik1"/>
      </w:pPr>
      <w:r>
        <w:rPr>
          <w:lang w:val="sv-SE"/>
        </w:rPr>
        <w:t>Svar på motion från Angela Everbäck (MP) om förnyad analys av möjligheter och konsekvenser av återetablering av Naturum Natur- och konstcentrum på Strandbaden Falsterbo</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Angela Everbäck (MP) föreslår i en motion att en förnyad analys görs av möjligheterna och konsekvenserna om Naturum/Natur- och konstcentrum återetableras på Strandbaden Falsterbo.</w:t>
      </w:r>
    </w:p>
    <w:p w:rsidR="00AC5AD4" w:rsidRDefault="00000000">
      <w:pPr>
        <w:pStyle w:val="Rubrik2"/>
      </w:pPr>
      <w:r>
        <w:rPr>
          <w:lang w:val="sv-SE"/>
        </w:rPr>
        <w:t>Beslutsunderlag</w:t>
      </w:r>
    </w:p>
    <w:p w:rsidR="00AC5AD4" w:rsidRDefault="00000000">
      <w:pPr>
        <w:rPr>
          <w:lang w:val="sv-SE"/>
        </w:rPr>
      </w:pPr>
      <w:r>
        <w:rPr>
          <w:lang w:val="sv-SE"/>
        </w:rPr>
        <w:t>Motion från Angela Everbäck (MP)</w:t>
      </w:r>
    </w:p>
    <w:p w:rsidR="00AC5AD4" w:rsidRDefault="00000000">
      <w:pPr>
        <w:rPr>
          <w:lang w:val="sv-SE"/>
        </w:rPr>
      </w:pPr>
      <w:r>
        <w:rPr>
          <w:lang w:val="sv-SE"/>
        </w:rPr>
        <w:t>Svar på motion Eva-Marie Engström, samhällsbyggnadschef</w:t>
      </w:r>
    </w:p>
    <w:p w:rsidR="00AC5AD4" w:rsidRDefault="00000000">
      <w:pPr>
        <w:rPr>
          <w:lang w:val="sv-SE"/>
        </w:rPr>
      </w:pPr>
      <w:r>
        <w:rPr>
          <w:lang w:val="sv-SE"/>
        </w:rPr>
        <w:t>Protokoll kommunstyrelsens arbetsutskott 2023-08-29 § 123</w:t>
      </w:r>
    </w:p>
    <w:p w:rsidR="00AC5AD4" w:rsidRDefault="00000000">
      <w:pPr>
        <w:rPr>
          <w:lang w:val="sv-SE"/>
        </w:rPr>
      </w:pPr>
      <w:r>
        <w:rPr>
          <w:lang w:val="sv-SE"/>
        </w:rPr>
        <w:t>Protokoll kommunstyrelsen 2023-09-12 § 178</w:t>
      </w:r>
    </w:p>
    <w:p w:rsidR="00AC5AD4" w:rsidRDefault="00000000">
      <w:pPr>
        <w:pStyle w:val="Rubrik2"/>
      </w:pPr>
      <w:r>
        <w:rPr>
          <w:lang w:val="sv-SE"/>
        </w:rPr>
        <w:t>Tidigare behandling</w:t>
      </w:r>
    </w:p>
    <w:p w:rsidR="00AC5AD4" w:rsidRDefault="00000000">
      <w:pPr>
        <w:rPr>
          <w:lang w:val="sv-SE"/>
        </w:rPr>
      </w:pPr>
      <w:r>
        <w:rPr>
          <w:lang w:val="sv-SE"/>
        </w:rPr>
        <w:t>Ärendet har behandlats i kommunstyrelsens arbetsutskott 2023-08-29 § 123 och i kommunstyrelsen 2023-09-12 § 178.</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br/>
      </w:r>
    </w:p>
    <w:p w:rsidR="00AC5AD4" w:rsidRDefault="00000000">
      <w:pPr>
        <w:rPr>
          <w:lang w:val="sv-SE"/>
        </w:rPr>
      </w:pPr>
      <w:r>
        <w:rPr>
          <w:lang w:val="sv-SE"/>
        </w:rPr>
        <w:t>1. Avslå motionen.</w:t>
      </w:r>
    </w:p>
    <w:p w:rsidR="00AC5AD4" w:rsidRDefault="00000000">
      <w:pPr>
        <w:pStyle w:val="Rubrik2"/>
      </w:pPr>
      <w:r>
        <w:rPr>
          <w:lang w:val="sv-SE"/>
        </w:rPr>
        <w:t>Beslutet skickas till</w:t>
      </w:r>
    </w:p>
    <w:p w:rsidR="00AC5AD4" w:rsidRDefault="00000000">
      <w:pPr>
        <w:rPr>
          <w:lang w:val="sv-SE"/>
        </w:rPr>
      </w:pPr>
      <w:r>
        <w:rPr>
          <w:lang w:val="sv-SE"/>
        </w:rPr>
        <w:t>Angela Everbäck (MP)</w:t>
      </w:r>
      <w:r>
        <w:br w:type="page"/>
      </w:r>
    </w:p>
    <w:p w:rsidR="00AC5AD4" w:rsidRDefault="00000000">
      <w:pPr>
        <w:pStyle w:val="Paragraf"/>
        <w:rPr>
          <w:lang w:val="sv-SE"/>
        </w:rPr>
      </w:pPr>
      <w:r>
        <w:rPr>
          <w:lang w:val="sv-SE"/>
        </w:rPr>
        <w:lastRenderedPageBreak/>
        <w:t>Ärendets dnr: Ks 2023/552</w:t>
      </w:r>
    </w:p>
    <w:p w:rsidR="00AC5AD4" w:rsidRDefault="00AC5AD4">
      <w:pPr>
        <w:pStyle w:val="Paragraf"/>
        <w:rPr>
          <w:lang w:val="sv-SE"/>
        </w:rPr>
      </w:pPr>
    </w:p>
    <w:p w:rsidR="00AC5AD4" w:rsidRDefault="00000000">
      <w:pPr>
        <w:pStyle w:val="Paragraf"/>
        <w:rPr>
          <w:lang w:val="sv-SE"/>
        </w:rPr>
      </w:pPr>
      <w:r>
        <w:rPr>
          <w:lang w:val="sv-SE"/>
        </w:rPr>
        <w:t>Kf 19</w:t>
      </w:r>
    </w:p>
    <w:p w:rsidR="00AC5AD4" w:rsidRDefault="00000000">
      <w:pPr>
        <w:pStyle w:val="Rubrik1"/>
      </w:pPr>
      <w:r>
        <w:rPr>
          <w:lang w:val="sv-SE"/>
        </w:rPr>
        <w:t>Interpellation från Håkan Wretsell (KD) till kommunstyrelsens ordförande om fördyrad upphandling av översvämningsskydd p g a begränsad konkurrensutsättning.</w:t>
      </w:r>
    </w:p>
    <w:p w:rsidR="00AC5AD4" w:rsidRDefault="00000000">
      <w:pPr>
        <w:pStyle w:val="Rubrik2"/>
      </w:pPr>
      <w:r>
        <w:rPr>
          <w:lang w:val="sv-SE"/>
        </w:rPr>
        <w:t>Initierat av</w:t>
      </w:r>
    </w:p>
    <w:p w:rsidR="00AC5AD4" w:rsidRDefault="00000000">
      <w:pPr>
        <w:rPr>
          <w:lang w:val="sv-SE"/>
        </w:rPr>
      </w:pPr>
      <w:r>
        <w:rPr>
          <w:lang w:val="sv-SE"/>
        </w:rPr>
        <w:t>Håkan Wretsell (KD)</w:t>
      </w:r>
    </w:p>
    <w:p w:rsidR="00AC5AD4" w:rsidRDefault="00000000">
      <w:pPr>
        <w:pStyle w:val="Rubrik2"/>
      </w:pPr>
      <w:r>
        <w:rPr>
          <w:lang w:val="sv-SE"/>
        </w:rPr>
        <w:t>Ärendebeskrivning</w:t>
      </w:r>
    </w:p>
    <w:p w:rsidR="00AC5AD4" w:rsidRDefault="00000000">
      <w:pPr>
        <w:rPr>
          <w:lang w:val="sv-SE"/>
        </w:rPr>
      </w:pPr>
      <w:r>
        <w:rPr>
          <w:lang w:val="sv-SE"/>
        </w:rPr>
        <w:t>Interpellationen handlar fördyrad upphandling av översvämningsskydd p g a begränsad konkurrensutsättning.</w:t>
      </w:r>
    </w:p>
    <w:p w:rsidR="00AC5AD4" w:rsidRDefault="00000000">
      <w:pPr>
        <w:pStyle w:val="Rubrik2"/>
      </w:pPr>
      <w:r>
        <w:rPr>
          <w:lang w:val="sv-SE"/>
        </w:rPr>
        <w:t>Beslutsunderlag</w:t>
      </w:r>
    </w:p>
    <w:p w:rsidR="00AC5AD4" w:rsidRDefault="00000000">
      <w:pPr>
        <w:rPr>
          <w:lang w:val="sv-SE"/>
        </w:rPr>
      </w:pPr>
      <w:r>
        <w:rPr>
          <w:lang w:val="sv-SE"/>
        </w:rPr>
        <w:t>Interpellation från Håkan Wretsell (KD)</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w:t>
      </w:r>
      <w:r>
        <w:br w:type="page"/>
      </w:r>
    </w:p>
    <w:p w:rsidR="00AC5AD4" w:rsidRDefault="00000000">
      <w:pPr>
        <w:pStyle w:val="Paragraf"/>
        <w:rPr>
          <w:lang w:val="sv-SE"/>
        </w:rPr>
      </w:pPr>
      <w:r>
        <w:rPr>
          <w:lang w:val="sv-SE"/>
        </w:rPr>
        <w:lastRenderedPageBreak/>
        <w:t>Ärendets dnr: Ks 2023/612</w:t>
      </w:r>
    </w:p>
    <w:p w:rsidR="00AC5AD4" w:rsidRDefault="00AC5AD4">
      <w:pPr>
        <w:pStyle w:val="Paragraf"/>
        <w:rPr>
          <w:lang w:val="sv-SE"/>
        </w:rPr>
      </w:pPr>
    </w:p>
    <w:p w:rsidR="00AC5AD4" w:rsidRDefault="00000000">
      <w:pPr>
        <w:pStyle w:val="Paragraf"/>
        <w:rPr>
          <w:lang w:val="sv-SE"/>
        </w:rPr>
      </w:pPr>
      <w:r>
        <w:rPr>
          <w:lang w:val="sv-SE"/>
        </w:rPr>
        <w:t>Kf 20</w:t>
      </w:r>
    </w:p>
    <w:p w:rsidR="00AC5AD4" w:rsidRDefault="00000000">
      <w:pPr>
        <w:pStyle w:val="Rubrik1"/>
      </w:pPr>
      <w:r>
        <w:rPr>
          <w:lang w:val="sv-SE"/>
        </w:rPr>
        <w:t>Interpellation från Henrik Thorsell (L) till kommunstyrelsens ordförande om att främja konkurrens inom dagligvaruhandeln i Vellinge kommun</w:t>
      </w:r>
    </w:p>
    <w:p w:rsidR="00AC5AD4" w:rsidRDefault="00000000">
      <w:pPr>
        <w:pStyle w:val="Rubrik2"/>
      </w:pPr>
      <w:r>
        <w:rPr>
          <w:lang w:val="sv-SE"/>
        </w:rPr>
        <w:t>Initierat av</w:t>
      </w:r>
    </w:p>
    <w:p w:rsidR="00AC5AD4" w:rsidRDefault="00000000">
      <w:pPr>
        <w:rPr>
          <w:lang w:val="sv-SE"/>
        </w:rPr>
      </w:pPr>
      <w:r>
        <w:rPr>
          <w:lang w:val="sv-SE"/>
        </w:rPr>
        <w:t>Henrik Thorsell (L)</w:t>
      </w:r>
    </w:p>
    <w:p w:rsidR="00AC5AD4" w:rsidRDefault="00000000">
      <w:pPr>
        <w:pStyle w:val="Rubrik2"/>
      </w:pPr>
      <w:r>
        <w:rPr>
          <w:lang w:val="sv-SE"/>
        </w:rPr>
        <w:t>Ärendebeskrivning</w:t>
      </w:r>
    </w:p>
    <w:p w:rsidR="00AC5AD4" w:rsidRDefault="00000000">
      <w:pPr>
        <w:rPr>
          <w:lang w:val="sv-SE"/>
        </w:rPr>
      </w:pPr>
      <w:r>
        <w:rPr>
          <w:lang w:val="sv-SE"/>
        </w:rPr>
        <w:t>Interpellationen handlar om att främja konkurrens inom dagligvaruhandeln i Vellinge kommun.</w:t>
      </w:r>
    </w:p>
    <w:p w:rsidR="00AC5AD4" w:rsidRDefault="00000000">
      <w:pPr>
        <w:pStyle w:val="Rubrik2"/>
      </w:pPr>
      <w:r>
        <w:rPr>
          <w:lang w:val="sv-SE"/>
        </w:rPr>
        <w:t>Beslutsunderlag</w:t>
      </w:r>
    </w:p>
    <w:p w:rsidR="00AC5AD4" w:rsidRDefault="00000000">
      <w:pPr>
        <w:rPr>
          <w:lang w:val="sv-SE"/>
        </w:rPr>
      </w:pPr>
      <w:r>
        <w:rPr>
          <w:lang w:val="sv-SE"/>
        </w:rPr>
        <w:t>Interpellation från Henrik Thorsell (L)</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w:t>
      </w:r>
      <w:r>
        <w:br w:type="page"/>
      </w:r>
    </w:p>
    <w:p w:rsidR="00AC5AD4" w:rsidRDefault="00000000">
      <w:pPr>
        <w:pStyle w:val="Paragraf"/>
        <w:rPr>
          <w:lang w:val="sv-SE"/>
        </w:rPr>
      </w:pPr>
      <w:r>
        <w:rPr>
          <w:lang w:val="sv-SE"/>
        </w:rPr>
        <w:lastRenderedPageBreak/>
        <w:t>Ärendets dnr: Ks 2023/614</w:t>
      </w:r>
    </w:p>
    <w:p w:rsidR="00AC5AD4" w:rsidRDefault="00AC5AD4">
      <w:pPr>
        <w:pStyle w:val="Paragraf"/>
        <w:rPr>
          <w:lang w:val="sv-SE"/>
        </w:rPr>
      </w:pPr>
    </w:p>
    <w:p w:rsidR="00AC5AD4" w:rsidRDefault="00000000">
      <w:pPr>
        <w:pStyle w:val="Paragraf"/>
        <w:rPr>
          <w:lang w:val="sv-SE"/>
        </w:rPr>
      </w:pPr>
      <w:r>
        <w:rPr>
          <w:lang w:val="sv-SE"/>
        </w:rPr>
        <w:t>Kf 21</w:t>
      </w:r>
    </w:p>
    <w:p w:rsidR="00AC5AD4" w:rsidRDefault="00000000">
      <w:pPr>
        <w:pStyle w:val="Rubrik1"/>
      </w:pPr>
      <w:r>
        <w:rPr>
          <w:lang w:val="sv-SE"/>
        </w:rPr>
        <w:t>Fråga från Angela Everbäck (MP) till kommunstyrelsens ordförande om varför måste en mobilmast placeras i Naturskyddat område</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Frågan handlar om varför måste en mobilmast placeras i Naturskyddat område</w:t>
      </w:r>
    </w:p>
    <w:p w:rsidR="00AC5AD4" w:rsidRDefault="00000000">
      <w:pPr>
        <w:pStyle w:val="Rubrik2"/>
      </w:pPr>
      <w:r>
        <w:rPr>
          <w:lang w:val="sv-SE"/>
        </w:rPr>
        <w:t>Beslutsunderlag</w:t>
      </w:r>
    </w:p>
    <w:p w:rsidR="00AC5AD4" w:rsidRDefault="00000000">
      <w:pPr>
        <w:rPr>
          <w:lang w:val="sv-SE"/>
        </w:rPr>
      </w:pPr>
      <w:r>
        <w:rPr>
          <w:lang w:val="sv-SE"/>
        </w:rPr>
        <w:t>Fråga från Angela Everbäck (MP)</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w:t>
      </w:r>
      <w:r>
        <w:br w:type="page"/>
      </w:r>
    </w:p>
    <w:p w:rsidR="00AC5AD4" w:rsidRDefault="00000000">
      <w:pPr>
        <w:pStyle w:val="Paragraf"/>
        <w:rPr>
          <w:lang w:val="sv-SE"/>
        </w:rPr>
      </w:pPr>
      <w:r>
        <w:rPr>
          <w:lang w:val="sv-SE"/>
        </w:rPr>
        <w:lastRenderedPageBreak/>
        <w:t>Ärendets dnr: Ks 2023/575</w:t>
      </w:r>
    </w:p>
    <w:p w:rsidR="00AC5AD4" w:rsidRDefault="00AC5AD4">
      <w:pPr>
        <w:pStyle w:val="Paragraf"/>
        <w:rPr>
          <w:lang w:val="sv-SE"/>
        </w:rPr>
      </w:pPr>
    </w:p>
    <w:p w:rsidR="00AC5AD4" w:rsidRDefault="00000000">
      <w:pPr>
        <w:pStyle w:val="Paragraf"/>
        <w:rPr>
          <w:lang w:val="sv-SE"/>
        </w:rPr>
      </w:pPr>
      <w:r>
        <w:rPr>
          <w:lang w:val="sv-SE"/>
        </w:rPr>
        <w:t>Kf 22</w:t>
      </w:r>
    </w:p>
    <w:p w:rsidR="00AC5AD4" w:rsidRDefault="00000000">
      <w:pPr>
        <w:pStyle w:val="Rubrik1"/>
      </w:pPr>
      <w:r>
        <w:rPr>
          <w:lang w:val="sv-SE"/>
        </w:rPr>
        <w:t>Fråga från Angela Everbäck (MP) till kommunstyrelsens ordförande om varför redovisar inte Vellinge kommun sitt klimatanpassningsarbete</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Frågan handlar om varför redovisar inte Vellinge kommun sitt klimatanpassningsarbete?</w:t>
      </w:r>
    </w:p>
    <w:p w:rsidR="00AC5AD4" w:rsidRDefault="00000000">
      <w:pPr>
        <w:pStyle w:val="Rubrik2"/>
      </w:pPr>
      <w:r>
        <w:rPr>
          <w:lang w:val="sv-SE"/>
        </w:rPr>
        <w:t>Beslutsunderlag</w:t>
      </w:r>
    </w:p>
    <w:p w:rsidR="00AC5AD4" w:rsidRDefault="00000000">
      <w:pPr>
        <w:rPr>
          <w:lang w:val="sv-SE"/>
        </w:rPr>
      </w:pPr>
      <w:r>
        <w:rPr>
          <w:lang w:val="sv-SE"/>
        </w:rPr>
        <w:t>Fråga från Angela Everbäck (MP)</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w:t>
      </w:r>
      <w:r>
        <w:br w:type="page"/>
      </w:r>
    </w:p>
    <w:p w:rsidR="00AC5AD4" w:rsidRDefault="00000000">
      <w:pPr>
        <w:pStyle w:val="Paragraf"/>
        <w:rPr>
          <w:lang w:val="sv-SE"/>
        </w:rPr>
      </w:pPr>
      <w:r>
        <w:rPr>
          <w:lang w:val="sv-SE"/>
        </w:rPr>
        <w:lastRenderedPageBreak/>
        <w:t>Ärendets dnr: Ks 2023/616</w:t>
      </w:r>
    </w:p>
    <w:p w:rsidR="00AC5AD4" w:rsidRDefault="00AC5AD4">
      <w:pPr>
        <w:pStyle w:val="Paragraf"/>
        <w:rPr>
          <w:lang w:val="sv-SE"/>
        </w:rPr>
      </w:pPr>
    </w:p>
    <w:p w:rsidR="00AC5AD4" w:rsidRDefault="00000000">
      <w:pPr>
        <w:pStyle w:val="Paragraf"/>
        <w:rPr>
          <w:lang w:val="sv-SE"/>
        </w:rPr>
      </w:pPr>
      <w:r>
        <w:rPr>
          <w:lang w:val="sv-SE"/>
        </w:rPr>
        <w:t>Kf 23</w:t>
      </w:r>
    </w:p>
    <w:p w:rsidR="00AC5AD4" w:rsidRDefault="00000000">
      <w:pPr>
        <w:pStyle w:val="Rubrik1"/>
      </w:pPr>
      <w:r>
        <w:rPr>
          <w:lang w:val="sv-SE"/>
        </w:rPr>
        <w:t>Fråga från Angela Everbäck (MP) till tekniska nämndens ordförande om kommunens arbete med detaljplan "Förbifart Kämpinge"</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Frågan handlar om kommunens arbete med detaljplan "Förbifart Kämpinge".</w:t>
      </w:r>
    </w:p>
    <w:p w:rsidR="00AC5AD4" w:rsidRDefault="00000000">
      <w:pPr>
        <w:pStyle w:val="Rubrik2"/>
      </w:pPr>
      <w:r>
        <w:rPr>
          <w:lang w:val="sv-SE"/>
        </w:rPr>
        <w:t>Beslutsunderlag</w:t>
      </w:r>
    </w:p>
    <w:p w:rsidR="00AC5AD4" w:rsidRDefault="00000000">
      <w:pPr>
        <w:rPr>
          <w:lang w:val="sv-SE"/>
        </w:rPr>
      </w:pPr>
      <w:r>
        <w:rPr>
          <w:lang w:val="sv-SE"/>
        </w:rPr>
        <w:t>Fråga från Angela Everbäck (MP)</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w:t>
      </w:r>
      <w:r>
        <w:br w:type="page"/>
      </w:r>
    </w:p>
    <w:p w:rsidR="00AC5AD4" w:rsidRDefault="00000000">
      <w:pPr>
        <w:pStyle w:val="Paragraf"/>
        <w:rPr>
          <w:lang w:val="sv-SE"/>
        </w:rPr>
      </w:pPr>
      <w:r>
        <w:rPr>
          <w:lang w:val="sv-SE"/>
        </w:rPr>
        <w:lastRenderedPageBreak/>
        <w:t>Ärendets dnr: Ks 2023/617</w:t>
      </w:r>
    </w:p>
    <w:p w:rsidR="00AC5AD4" w:rsidRDefault="00AC5AD4">
      <w:pPr>
        <w:pStyle w:val="Paragraf"/>
        <w:rPr>
          <w:lang w:val="sv-SE"/>
        </w:rPr>
      </w:pPr>
    </w:p>
    <w:p w:rsidR="00AC5AD4" w:rsidRDefault="00000000">
      <w:pPr>
        <w:pStyle w:val="Paragraf"/>
        <w:rPr>
          <w:lang w:val="sv-SE"/>
        </w:rPr>
      </w:pPr>
      <w:r>
        <w:rPr>
          <w:lang w:val="sv-SE"/>
        </w:rPr>
        <w:t>Kf 24</w:t>
      </w:r>
    </w:p>
    <w:p w:rsidR="00AC5AD4" w:rsidRDefault="00000000">
      <w:pPr>
        <w:pStyle w:val="Rubrik1"/>
      </w:pPr>
      <w:r>
        <w:rPr>
          <w:lang w:val="sv-SE"/>
        </w:rPr>
        <w:t>Motion från Henrik Thorsell (L) om utreda vilka kostnader det skulle medföra att erbjuda gratis tunnvändning och ökad gräns för att få fri hämtning vid tomtgräns för medborgare äldre än 70 år</w:t>
      </w:r>
    </w:p>
    <w:p w:rsidR="00AC5AD4" w:rsidRDefault="00000000">
      <w:pPr>
        <w:pStyle w:val="Rubrik2"/>
      </w:pPr>
      <w:r>
        <w:rPr>
          <w:lang w:val="sv-SE"/>
        </w:rPr>
        <w:t>Initierat av</w:t>
      </w:r>
    </w:p>
    <w:p w:rsidR="00AC5AD4" w:rsidRDefault="00000000">
      <w:pPr>
        <w:rPr>
          <w:lang w:val="sv-SE"/>
        </w:rPr>
      </w:pPr>
      <w:r>
        <w:rPr>
          <w:lang w:val="sv-SE"/>
        </w:rPr>
        <w:t>Henrik Thorsell (L)</w:t>
      </w:r>
    </w:p>
    <w:p w:rsidR="00AC5AD4" w:rsidRDefault="00000000">
      <w:pPr>
        <w:pStyle w:val="Rubrik2"/>
      </w:pPr>
      <w:r>
        <w:rPr>
          <w:lang w:val="sv-SE"/>
        </w:rPr>
        <w:t>Ärendebeskrivning</w:t>
      </w:r>
    </w:p>
    <w:p w:rsidR="00AC5AD4" w:rsidRDefault="00000000">
      <w:pPr>
        <w:rPr>
          <w:lang w:val="sv-SE"/>
        </w:rPr>
      </w:pPr>
      <w:r>
        <w:rPr>
          <w:lang w:val="sv-SE"/>
        </w:rPr>
        <w:t>Henrik Thorsell (L) föreslår i en motion att utreda vilka kostnader det skulle medföra att erbjuda gratis tunnvändning och ökad gräns för att få fri hämtning vid tomtgräns för medborgare äldre än 70 år.</w:t>
      </w:r>
    </w:p>
    <w:p w:rsidR="00AC5AD4" w:rsidRDefault="00000000">
      <w:pPr>
        <w:pStyle w:val="Rubrik2"/>
      </w:pPr>
      <w:r>
        <w:rPr>
          <w:lang w:val="sv-SE"/>
        </w:rPr>
        <w:t>Beslutsunderlag</w:t>
      </w:r>
    </w:p>
    <w:p w:rsidR="00AC5AD4" w:rsidRDefault="00000000">
      <w:pPr>
        <w:rPr>
          <w:lang w:val="sv-SE"/>
        </w:rPr>
      </w:pPr>
      <w:r>
        <w:rPr>
          <w:lang w:val="sv-SE"/>
        </w:rPr>
        <w:t>Motion från Henrik Thorsell (L)</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Översända motionen till kommunstyrelsen för beredning.</w:t>
      </w:r>
      <w:r>
        <w:br w:type="page"/>
      </w:r>
    </w:p>
    <w:p w:rsidR="00AC5AD4" w:rsidRDefault="00000000">
      <w:pPr>
        <w:pStyle w:val="Paragraf"/>
        <w:rPr>
          <w:lang w:val="sv-SE"/>
        </w:rPr>
      </w:pPr>
      <w:r>
        <w:rPr>
          <w:lang w:val="sv-SE"/>
        </w:rPr>
        <w:lastRenderedPageBreak/>
        <w:t>Ärendets dnr: Ks 2023/492</w:t>
      </w:r>
    </w:p>
    <w:p w:rsidR="00AC5AD4" w:rsidRDefault="00AC5AD4">
      <w:pPr>
        <w:pStyle w:val="Paragraf"/>
        <w:rPr>
          <w:lang w:val="sv-SE"/>
        </w:rPr>
      </w:pPr>
    </w:p>
    <w:p w:rsidR="00AC5AD4" w:rsidRDefault="00000000">
      <w:pPr>
        <w:pStyle w:val="Paragraf"/>
        <w:rPr>
          <w:lang w:val="sv-SE"/>
        </w:rPr>
      </w:pPr>
      <w:r>
        <w:rPr>
          <w:lang w:val="sv-SE"/>
        </w:rPr>
        <w:t>Kf 25</w:t>
      </w:r>
    </w:p>
    <w:p w:rsidR="00AC5AD4" w:rsidRDefault="00000000">
      <w:pPr>
        <w:pStyle w:val="Rubrik1"/>
      </w:pPr>
      <w:r>
        <w:rPr>
          <w:lang w:val="sv-SE"/>
        </w:rPr>
        <w:t>Motion från Jeanette Sällström (C) om att utreda och ta fram kostnader för fler hundlatriner i kommunen</w:t>
      </w:r>
    </w:p>
    <w:p w:rsidR="00AC5AD4" w:rsidRDefault="00000000">
      <w:pPr>
        <w:pStyle w:val="Rubrik2"/>
      </w:pPr>
      <w:r>
        <w:rPr>
          <w:lang w:val="sv-SE"/>
        </w:rPr>
        <w:t>Initierat av</w:t>
      </w:r>
    </w:p>
    <w:p w:rsidR="00AC5AD4" w:rsidRDefault="00000000">
      <w:pPr>
        <w:rPr>
          <w:lang w:val="sv-SE"/>
        </w:rPr>
      </w:pPr>
      <w:r>
        <w:rPr>
          <w:lang w:val="sv-SE"/>
        </w:rPr>
        <w:t>Jeanette Sällström (C)</w:t>
      </w:r>
    </w:p>
    <w:p w:rsidR="00AC5AD4" w:rsidRDefault="00000000">
      <w:pPr>
        <w:pStyle w:val="Rubrik2"/>
      </w:pPr>
      <w:r>
        <w:rPr>
          <w:lang w:val="sv-SE"/>
        </w:rPr>
        <w:t>Ärendebeskrivning</w:t>
      </w:r>
    </w:p>
    <w:p w:rsidR="00AC5AD4" w:rsidRDefault="00000000">
      <w:pPr>
        <w:rPr>
          <w:lang w:val="sv-SE"/>
        </w:rPr>
      </w:pPr>
      <w:r>
        <w:rPr>
          <w:lang w:val="sv-SE"/>
        </w:rPr>
        <w:t>Motion från Jeanette Sällström (C) om att utreda och ta fram kostnader för fler hundlatriner i kommunen</w:t>
      </w:r>
    </w:p>
    <w:p w:rsidR="00AC5AD4" w:rsidRDefault="00000000">
      <w:pPr>
        <w:pStyle w:val="Rubrik2"/>
      </w:pPr>
      <w:r>
        <w:rPr>
          <w:lang w:val="sv-SE"/>
        </w:rPr>
        <w:t>Beslutsunderlag</w:t>
      </w:r>
    </w:p>
    <w:p w:rsidR="00AC5AD4" w:rsidRDefault="00000000">
      <w:pPr>
        <w:rPr>
          <w:lang w:val="sv-SE"/>
        </w:rPr>
      </w:pPr>
      <w:r>
        <w:rPr>
          <w:lang w:val="sv-SE"/>
        </w:rPr>
        <w:t>Motion från Jeanette Sällström (C) </w:t>
      </w:r>
    </w:p>
    <w:p w:rsidR="00AC5AD4" w:rsidRDefault="00000000">
      <w:pPr>
        <w:pStyle w:val="Rubrik2"/>
      </w:pPr>
      <w:r>
        <w:rPr>
          <w:lang w:val="sv-SE"/>
        </w:rPr>
        <w:t>Förslag till beslut</w:t>
      </w:r>
    </w:p>
    <w:p w:rsidR="00AC5AD4" w:rsidRDefault="00000000">
      <w:pPr>
        <w:rPr>
          <w:lang w:val="sv-SE"/>
        </w:rPr>
      </w:pPr>
      <w:r>
        <w:rPr>
          <w:lang w:val="sv-SE"/>
        </w:rPr>
        <w:t>Kommunfullmäktige beslutar</w:t>
      </w:r>
      <w:r>
        <w:rPr>
          <w:lang w:val="sv-SE"/>
        </w:rPr>
        <w:br/>
      </w:r>
      <w:r>
        <w:rPr>
          <w:lang w:val="sv-SE"/>
        </w:rPr>
        <w:br/>
      </w:r>
    </w:p>
    <w:p w:rsidR="00AC5AD4" w:rsidRDefault="00000000">
      <w:pPr>
        <w:rPr>
          <w:lang w:val="sv-SE"/>
        </w:rPr>
      </w:pPr>
      <w:r>
        <w:rPr>
          <w:lang w:val="sv-SE"/>
        </w:rPr>
        <w:t>1. Översända motionen till kommunstyrelsen för beredning.</w:t>
      </w:r>
      <w:r>
        <w:br w:type="page"/>
      </w:r>
    </w:p>
    <w:p w:rsidR="00AC5AD4" w:rsidRDefault="00000000">
      <w:pPr>
        <w:pStyle w:val="Paragraf"/>
        <w:rPr>
          <w:lang w:val="sv-SE"/>
        </w:rPr>
      </w:pPr>
      <w:r>
        <w:rPr>
          <w:lang w:val="sv-SE"/>
        </w:rPr>
        <w:lastRenderedPageBreak/>
        <w:t>Ärendets dnr: Ks 2023/571</w:t>
      </w:r>
    </w:p>
    <w:p w:rsidR="00AC5AD4" w:rsidRDefault="00AC5AD4">
      <w:pPr>
        <w:pStyle w:val="Paragraf"/>
        <w:rPr>
          <w:lang w:val="sv-SE"/>
        </w:rPr>
      </w:pPr>
    </w:p>
    <w:p w:rsidR="00AC5AD4" w:rsidRDefault="00000000">
      <w:pPr>
        <w:pStyle w:val="Paragraf"/>
        <w:rPr>
          <w:lang w:val="sv-SE"/>
        </w:rPr>
      </w:pPr>
      <w:r>
        <w:rPr>
          <w:lang w:val="sv-SE"/>
        </w:rPr>
        <w:t>Kf 26</w:t>
      </w:r>
    </w:p>
    <w:p w:rsidR="00AC5AD4" w:rsidRDefault="00000000">
      <w:pPr>
        <w:pStyle w:val="Rubrik1"/>
      </w:pPr>
      <w:r>
        <w:rPr>
          <w:lang w:val="sv-SE"/>
        </w:rPr>
        <w:t>Motion från Angela Everbäck (MP) om att ta fram ett plan för arbetet med friluftsfrågor</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Angela Everbäck (MP) föreslår i en motion att ta fram en plan för arbetet med friluftsfrågor.</w:t>
      </w:r>
    </w:p>
    <w:p w:rsidR="00AC5AD4" w:rsidRDefault="00000000">
      <w:pPr>
        <w:pStyle w:val="Rubrik2"/>
      </w:pPr>
      <w:r>
        <w:rPr>
          <w:lang w:val="sv-SE"/>
        </w:rPr>
        <w:t>Beslutsunderlag</w:t>
      </w:r>
    </w:p>
    <w:p w:rsidR="00AC5AD4" w:rsidRDefault="00000000">
      <w:pPr>
        <w:rPr>
          <w:lang w:val="sv-SE"/>
        </w:rPr>
      </w:pPr>
      <w:r>
        <w:rPr>
          <w:lang w:val="sv-SE"/>
        </w:rPr>
        <w:t>Motion från Angela Everbäck (MP)</w:t>
      </w:r>
    </w:p>
    <w:p w:rsidR="00AC5AD4" w:rsidRDefault="00000000">
      <w:pPr>
        <w:pStyle w:val="Rubrik2"/>
      </w:pPr>
      <w:r>
        <w:rPr>
          <w:lang w:val="sv-SE"/>
        </w:rPr>
        <w:t>Förslag till beslut</w:t>
      </w:r>
    </w:p>
    <w:p w:rsidR="00AC5AD4" w:rsidRDefault="00000000">
      <w:pPr>
        <w:rPr>
          <w:lang w:val="sv-SE"/>
        </w:rPr>
      </w:pPr>
      <w:r>
        <w:rPr>
          <w:lang w:val="sv-SE"/>
        </w:rPr>
        <w:t>Kommunfullmäktige beslutar</w:t>
      </w:r>
      <w:r>
        <w:rPr>
          <w:lang w:val="sv-SE"/>
        </w:rPr>
        <w:br/>
      </w:r>
      <w:r>
        <w:rPr>
          <w:lang w:val="sv-SE"/>
        </w:rPr>
        <w:br/>
      </w:r>
    </w:p>
    <w:p w:rsidR="00AC5AD4" w:rsidRDefault="00000000">
      <w:pPr>
        <w:rPr>
          <w:lang w:val="sv-SE"/>
        </w:rPr>
      </w:pPr>
      <w:r>
        <w:rPr>
          <w:lang w:val="sv-SE"/>
        </w:rPr>
        <w:t>1. Översända motionen till kommunstyrelen för beredning.</w:t>
      </w:r>
      <w:r>
        <w:br w:type="page"/>
      </w:r>
    </w:p>
    <w:p w:rsidR="00AC5AD4" w:rsidRDefault="00000000">
      <w:pPr>
        <w:pStyle w:val="Paragraf"/>
        <w:rPr>
          <w:lang w:val="sv-SE"/>
        </w:rPr>
      </w:pPr>
      <w:r>
        <w:rPr>
          <w:lang w:val="sv-SE"/>
        </w:rPr>
        <w:lastRenderedPageBreak/>
        <w:t>Ärendets dnr: Ks 2023/493</w:t>
      </w:r>
    </w:p>
    <w:p w:rsidR="00AC5AD4" w:rsidRDefault="00AC5AD4">
      <w:pPr>
        <w:pStyle w:val="Paragraf"/>
        <w:rPr>
          <w:lang w:val="sv-SE"/>
        </w:rPr>
      </w:pPr>
    </w:p>
    <w:p w:rsidR="00AC5AD4" w:rsidRDefault="00000000">
      <w:pPr>
        <w:pStyle w:val="Paragraf"/>
        <w:rPr>
          <w:lang w:val="sv-SE"/>
        </w:rPr>
      </w:pPr>
      <w:r>
        <w:rPr>
          <w:lang w:val="sv-SE"/>
        </w:rPr>
        <w:t>Kf 27</w:t>
      </w:r>
    </w:p>
    <w:p w:rsidR="00AC5AD4" w:rsidRDefault="00000000">
      <w:pPr>
        <w:pStyle w:val="Rubrik1"/>
      </w:pPr>
      <w:r>
        <w:rPr>
          <w:lang w:val="sv-SE"/>
        </w:rPr>
        <w:t>Motion från Jeanette Sällström (C) om att utreda lokalisering samt kostnader för hundrastplatser i kommunen</w:t>
      </w:r>
    </w:p>
    <w:p w:rsidR="00AC5AD4" w:rsidRDefault="00000000">
      <w:pPr>
        <w:pStyle w:val="Rubrik2"/>
      </w:pPr>
      <w:r>
        <w:rPr>
          <w:lang w:val="sv-SE"/>
        </w:rPr>
        <w:t>Initierat av</w:t>
      </w:r>
    </w:p>
    <w:p w:rsidR="00AC5AD4" w:rsidRDefault="00000000">
      <w:pPr>
        <w:rPr>
          <w:lang w:val="sv-SE"/>
        </w:rPr>
      </w:pPr>
      <w:r>
        <w:rPr>
          <w:lang w:val="sv-SE"/>
        </w:rPr>
        <w:t>Jeanette Sällström (C)</w:t>
      </w:r>
    </w:p>
    <w:p w:rsidR="00AC5AD4" w:rsidRDefault="00000000">
      <w:pPr>
        <w:pStyle w:val="Rubrik2"/>
      </w:pPr>
      <w:r>
        <w:rPr>
          <w:lang w:val="sv-SE"/>
        </w:rPr>
        <w:t>Ärendebeskrivning</w:t>
      </w:r>
    </w:p>
    <w:p w:rsidR="00AC5AD4" w:rsidRDefault="00000000">
      <w:pPr>
        <w:rPr>
          <w:lang w:val="sv-SE"/>
        </w:rPr>
      </w:pPr>
      <w:r>
        <w:rPr>
          <w:lang w:val="sv-SE"/>
        </w:rPr>
        <w:t>Motion från Jeanette Sällström (C) om att utreda lokalisering samt kostnader för hundrastplatser i kommunen</w:t>
      </w:r>
    </w:p>
    <w:p w:rsidR="00AC5AD4" w:rsidRDefault="00000000">
      <w:pPr>
        <w:pStyle w:val="Rubrik2"/>
      </w:pPr>
      <w:r>
        <w:rPr>
          <w:lang w:val="sv-SE"/>
        </w:rPr>
        <w:t>Beslutsunderlag</w:t>
      </w:r>
    </w:p>
    <w:p w:rsidR="00AC5AD4" w:rsidRDefault="00000000">
      <w:pPr>
        <w:rPr>
          <w:lang w:val="sv-SE"/>
        </w:rPr>
      </w:pPr>
      <w:r>
        <w:rPr>
          <w:lang w:val="sv-SE"/>
        </w:rPr>
        <w:t>Motion från Jeanette Sällström (C)</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Översända motionen till kommunstyrelsen för beredning.</w:t>
      </w:r>
      <w:r>
        <w:br w:type="page"/>
      </w:r>
    </w:p>
    <w:p w:rsidR="00AC5AD4" w:rsidRDefault="00000000">
      <w:pPr>
        <w:pStyle w:val="Paragraf"/>
        <w:rPr>
          <w:lang w:val="sv-SE"/>
        </w:rPr>
      </w:pPr>
      <w:r>
        <w:rPr>
          <w:lang w:val="sv-SE"/>
        </w:rPr>
        <w:lastRenderedPageBreak/>
        <w:t>Ärendets dnr: Ks 2023/564</w:t>
      </w:r>
    </w:p>
    <w:p w:rsidR="00AC5AD4" w:rsidRDefault="00AC5AD4">
      <w:pPr>
        <w:pStyle w:val="Paragraf"/>
        <w:rPr>
          <w:lang w:val="sv-SE"/>
        </w:rPr>
      </w:pPr>
    </w:p>
    <w:p w:rsidR="00AC5AD4" w:rsidRDefault="00000000">
      <w:pPr>
        <w:pStyle w:val="Paragraf"/>
        <w:rPr>
          <w:lang w:val="sv-SE"/>
        </w:rPr>
      </w:pPr>
      <w:r>
        <w:rPr>
          <w:lang w:val="sv-SE"/>
        </w:rPr>
        <w:t>Kf 28</w:t>
      </w:r>
    </w:p>
    <w:p w:rsidR="00AC5AD4" w:rsidRDefault="00000000">
      <w:pPr>
        <w:pStyle w:val="Rubrik1"/>
      </w:pPr>
      <w:r>
        <w:rPr>
          <w:lang w:val="sv-SE"/>
        </w:rPr>
        <w:t>Motion från Angela Everbäck (MP) och Magdalena Nour (C) om en GCväg mellan  Kämpinge och Trelleborg med hållbarhet i fokus</w:t>
      </w:r>
    </w:p>
    <w:p w:rsidR="00AC5AD4" w:rsidRDefault="00000000">
      <w:pPr>
        <w:pStyle w:val="Rubrik2"/>
      </w:pPr>
      <w:r>
        <w:rPr>
          <w:lang w:val="sv-SE"/>
        </w:rPr>
        <w:t>Initierat av</w:t>
      </w:r>
    </w:p>
    <w:p w:rsidR="00AC5AD4" w:rsidRDefault="00000000">
      <w:pPr>
        <w:rPr>
          <w:lang w:val="sv-SE"/>
        </w:rPr>
      </w:pPr>
      <w:r>
        <w:rPr>
          <w:lang w:val="sv-SE"/>
        </w:rPr>
        <w:t>Angela Everbäck (MP) och Magdalena Nour (C)</w:t>
      </w:r>
    </w:p>
    <w:p w:rsidR="00AC5AD4" w:rsidRDefault="00000000">
      <w:pPr>
        <w:pStyle w:val="Rubrik2"/>
      </w:pPr>
      <w:r>
        <w:rPr>
          <w:lang w:val="sv-SE"/>
        </w:rPr>
        <w:t>Ärendebeskrivning</w:t>
      </w:r>
    </w:p>
    <w:p w:rsidR="00AC5AD4" w:rsidRDefault="00000000">
      <w:pPr>
        <w:rPr>
          <w:lang w:val="sv-SE"/>
        </w:rPr>
      </w:pPr>
      <w:r>
        <w:rPr>
          <w:lang w:val="sv-SE"/>
        </w:rPr>
        <w:t>Angela Everbäck (MP) och Magdalena Nour (C) föreslår i en motion att Vellinge kommun jobbar för en alternativ sträckning av  en GCväg mellan  Kämpinge och Trelleborg med hållbarhet i fokus.</w:t>
      </w:r>
    </w:p>
    <w:p w:rsidR="00AC5AD4" w:rsidRDefault="00000000">
      <w:pPr>
        <w:pStyle w:val="Rubrik2"/>
      </w:pPr>
      <w:r>
        <w:rPr>
          <w:lang w:val="sv-SE"/>
        </w:rPr>
        <w:t>Beslutsunderlag</w:t>
      </w:r>
    </w:p>
    <w:p w:rsidR="00AC5AD4" w:rsidRDefault="00000000">
      <w:pPr>
        <w:rPr>
          <w:lang w:val="sv-SE"/>
        </w:rPr>
      </w:pPr>
      <w:r>
        <w:rPr>
          <w:lang w:val="sv-SE"/>
        </w:rPr>
        <w:t>Motion från Angela Everbäck (MP) och Magdalena Nour (C)</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Översända motionen till kommunstyrelsen för beredning.</w:t>
      </w:r>
      <w:r>
        <w:br w:type="page"/>
      </w:r>
    </w:p>
    <w:p w:rsidR="00AC5AD4" w:rsidRDefault="00000000">
      <w:pPr>
        <w:pStyle w:val="Paragraf"/>
        <w:rPr>
          <w:lang w:val="sv-SE"/>
        </w:rPr>
      </w:pPr>
      <w:r>
        <w:rPr>
          <w:lang w:val="sv-SE"/>
        </w:rPr>
        <w:lastRenderedPageBreak/>
        <w:t>Ärendets dnr: Ks 2023/565</w:t>
      </w:r>
    </w:p>
    <w:p w:rsidR="00AC5AD4" w:rsidRDefault="00AC5AD4">
      <w:pPr>
        <w:pStyle w:val="Paragraf"/>
        <w:rPr>
          <w:lang w:val="sv-SE"/>
        </w:rPr>
      </w:pPr>
    </w:p>
    <w:p w:rsidR="00AC5AD4" w:rsidRDefault="00000000">
      <w:pPr>
        <w:pStyle w:val="Paragraf"/>
        <w:rPr>
          <w:lang w:val="sv-SE"/>
        </w:rPr>
      </w:pPr>
      <w:r>
        <w:rPr>
          <w:lang w:val="sv-SE"/>
        </w:rPr>
        <w:t>Kf 29</w:t>
      </w:r>
    </w:p>
    <w:p w:rsidR="00AC5AD4" w:rsidRDefault="00000000">
      <w:pPr>
        <w:pStyle w:val="Rubrik1"/>
      </w:pPr>
      <w:r>
        <w:rPr>
          <w:lang w:val="sv-SE"/>
        </w:rPr>
        <w:t>Motion från Angela Everbäck (MP) om att skydda naturskogen Ålajorden</w:t>
      </w:r>
    </w:p>
    <w:p w:rsidR="00AC5AD4" w:rsidRDefault="00000000">
      <w:pPr>
        <w:pStyle w:val="Rubrik2"/>
      </w:pPr>
      <w:r>
        <w:rPr>
          <w:lang w:val="sv-SE"/>
        </w:rPr>
        <w:t>Initierat av</w:t>
      </w:r>
    </w:p>
    <w:p w:rsidR="00AC5AD4" w:rsidRDefault="00000000">
      <w:pPr>
        <w:rPr>
          <w:lang w:val="sv-SE"/>
        </w:rPr>
      </w:pPr>
      <w:r>
        <w:rPr>
          <w:lang w:val="sv-SE"/>
        </w:rPr>
        <w:t>Angela Everbäck (MP)</w:t>
      </w:r>
    </w:p>
    <w:p w:rsidR="00AC5AD4" w:rsidRDefault="00000000">
      <w:pPr>
        <w:pStyle w:val="Rubrik2"/>
      </w:pPr>
      <w:r>
        <w:rPr>
          <w:lang w:val="sv-SE"/>
        </w:rPr>
        <w:t>Ärendebeskrivning</w:t>
      </w:r>
    </w:p>
    <w:p w:rsidR="00AC5AD4" w:rsidRDefault="00000000">
      <w:pPr>
        <w:rPr>
          <w:lang w:val="sv-SE"/>
        </w:rPr>
      </w:pPr>
      <w:r>
        <w:rPr>
          <w:lang w:val="sv-SE"/>
        </w:rPr>
        <w:t>Angela Everbäck (MP) föreslår i en motion om att Vellinge kommun ska jobba för att Ålajorden ska skyddas och eventuellt bli ett kommunalt naturreservat.</w:t>
      </w:r>
    </w:p>
    <w:p w:rsidR="00AC5AD4" w:rsidRDefault="00000000">
      <w:pPr>
        <w:pStyle w:val="Rubrik2"/>
      </w:pPr>
      <w:r>
        <w:rPr>
          <w:lang w:val="sv-SE"/>
        </w:rPr>
        <w:t>Beslutsunderlag</w:t>
      </w:r>
    </w:p>
    <w:p w:rsidR="00AC5AD4" w:rsidRDefault="00000000">
      <w:pPr>
        <w:rPr>
          <w:lang w:val="sv-SE"/>
        </w:rPr>
      </w:pPr>
      <w:r>
        <w:rPr>
          <w:lang w:val="sv-SE"/>
        </w:rPr>
        <w:t>Motion från Angela Everbäck (MP)</w:t>
      </w:r>
    </w:p>
    <w:p w:rsidR="00AC5AD4" w:rsidRDefault="00000000">
      <w:pPr>
        <w:pStyle w:val="Rubrik2"/>
      </w:pPr>
      <w:r>
        <w:rPr>
          <w:lang w:val="sv-SE"/>
        </w:rPr>
        <w:t>Förslag till beslut</w:t>
      </w:r>
    </w:p>
    <w:p w:rsidR="00AC5AD4" w:rsidRDefault="00000000">
      <w:pPr>
        <w:rPr>
          <w:lang w:val="sv-SE"/>
        </w:rPr>
      </w:pPr>
      <w:r>
        <w:rPr>
          <w:lang w:val="sv-SE"/>
        </w:rPr>
        <w:t>Kommunfullmäktige beslutar</w:t>
      </w:r>
    </w:p>
    <w:p w:rsidR="00AC5AD4" w:rsidRDefault="00000000">
      <w:pPr>
        <w:rPr>
          <w:lang w:val="sv-SE"/>
        </w:rPr>
      </w:pPr>
      <w:r>
        <w:rPr>
          <w:lang w:val="sv-SE"/>
        </w:rPr>
        <w:t> </w:t>
      </w:r>
    </w:p>
    <w:p w:rsidR="00AC5AD4" w:rsidRDefault="00000000">
      <w:pPr>
        <w:rPr>
          <w:lang w:val="sv-SE"/>
        </w:rPr>
      </w:pPr>
      <w:r>
        <w:rPr>
          <w:lang w:val="sv-SE"/>
        </w:rPr>
        <w:t>1. Översända motionen till kommunstyrelsen</w:t>
      </w:r>
      <w:r>
        <w:br w:type="page"/>
      </w:r>
    </w:p>
    <w:p w:rsidR="00AC5AD4" w:rsidRDefault="00AC5AD4">
      <w:pPr>
        <w:pStyle w:val="Paragraf"/>
        <w:rPr>
          <w:lang w:val="sv-SE"/>
        </w:rPr>
      </w:pPr>
    </w:p>
    <w:p w:rsidR="00AC5AD4" w:rsidRDefault="00AC5AD4">
      <w:pPr>
        <w:pStyle w:val="Paragraf"/>
        <w:rPr>
          <w:lang w:val="sv-SE"/>
        </w:rPr>
      </w:pPr>
    </w:p>
    <w:p w:rsidR="00AC5AD4" w:rsidRDefault="00000000">
      <w:pPr>
        <w:pStyle w:val="Paragraf"/>
        <w:rPr>
          <w:lang w:val="sv-SE"/>
        </w:rPr>
      </w:pPr>
      <w:r>
        <w:rPr>
          <w:lang w:val="sv-SE"/>
        </w:rPr>
        <w:t>Kf 30</w:t>
      </w:r>
    </w:p>
    <w:p w:rsidR="00AC5AD4" w:rsidRDefault="00000000">
      <w:pPr>
        <w:pStyle w:val="Rubrik1"/>
      </w:pPr>
      <w:r>
        <w:rPr>
          <w:lang w:val="sv-SE"/>
        </w:rPr>
        <w:t>Till sammanträdet inkomna motioner, frågor och interpellationer</w:t>
      </w:r>
    </w:p>
    <w:sectPr w:rsidR="00AC5AD4" w:rsidSect="00F51E3D">
      <w:footerReference w:type="default" r:id="rId13"/>
      <w:type w:val="continuous"/>
      <w:pgSz w:w="11906" w:h="16838" w:code="9"/>
      <w:pgMar w:top="2778" w:right="1701" w:bottom="1134" w:left="243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115A" w:rsidRDefault="00E1115A">
      <w:r>
        <w:separator/>
      </w:r>
    </w:p>
  </w:endnote>
  <w:endnote w:type="continuationSeparator" w:id="0">
    <w:p w:rsidR="00E1115A" w:rsidRDefault="00E1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C30" w:rsidRDefault="00351C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FD2F2B" w:rsidRPr="008257B0" w:rsidTr="00932989">
      <w:tc>
        <w:tcPr>
          <w:tcW w:w="7757" w:type="dxa"/>
        </w:tcPr>
        <w:p w:rsidR="00187DEA" w:rsidRDefault="00187DEA" w:rsidP="00074D09">
          <w:pPr>
            <w:pStyle w:val="Sidfot"/>
            <w:rPr>
              <w:lang w:val="sv-SE"/>
            </w:rPr>
          </w:pPr>
          <w:r>
            <w:rPr>
              <w:lang w:val="sv-SE"/>
            </w:rPr>
            <w:t>Eventuellt förhinder anmäls snarast till sekreterare Lena.Ek@vellinge.se eller</w:t>
          </w:r>
        </w:p>
        <w:p w:rsidR="00FD2F2B" w:rsidRPr="008257B0" w:rsidRDefault="00247F92" w:rsidP="00187DEA">
          <w:pPr>
            <w:pStyle w:val="Sidfot"/>
            <w:rPr>
              <w:lang w:val="sv-SE"/>
            </w:rPr>
          </w:pPr>
          <w:r>
            <w:rPr>
              <w:lang w:val="sv-SE"/>
            </w:rPr>
            <w:t>Vellinge Direkt</w:t>
          </w:r>
          <w:r w:rsidR="00B435BD">
            <w:rPr>
              <w:lang w:val="sv-SE"/>
            </w:rPr>
            <w:t xml:space="preserve"> </w:t>
          </w:r>
          <w:r w:rsidR="00187DEA">
            <w:rPr>
              <w:lang w:val="sv-SE"/>
            </w:rPr>
            <w:t xml:space="preserve">tfn </w:t>
          </w:r>
          <w:r>
            <w:rPr>
              <w:lang w:val="sv-SE"/>
            </w:rPr>
            <w:t>040-42 50 00</w:t>
          </w:r>
          <w:r w:rsidR="00187DEA">
            <w:rPr>
              <w:lang w:val="sv-SE"/>
            </w:rPr>
            <w:t xml:space="preserve">, e-post </w:t>
          </w:r>
          <w:r>
            <w:rPr>
              <w:lang w:val="sv-SE"/>
            </w:rPr>
            <w:t>vellinge.kommun@vellinge.se</w:t>
          </w:r>
          <w:r w:rsidR="00187DEA">
            <w:rPr>
              <w:lang w:val="sv-SE"/>
            </w:rPr>
            <w:t>.</w:t>
          </w:r>
        </w:p>
      </w:tc>
    </w:tr>
  </w:tbl>
  <w:p w:rsidR="000D1FE0" w:rsidRPr="008257B0" w:rsidRDefault="000D1FE0" w:rsidP="003D4764">
    <w:pPr>
      <w:pStyle w:val="Liten"/>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C30" w:rsidRDefault="00351C30">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7871" w:rsidRPr="008257B0" w:rsidRDefault="00617871" w:rsidP="003D4764">
    <w:pPr>
      <w:pStyle w:val="Liten"/>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115A" w:rsidRDefault="00E1115A">
      <w:r>
        <w:separator/>
      </w:r>
    </w:p>
  </w:footnote>
  <w:footnote w:type="continuationSeparator" w:id="0">
    <w:p w:rsidR="00E1115A" w:rsidRDefault="00E11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1C30" w:rsidRDefault="00351C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0D1FE0" w:rsidRPr="006F1542" w:rsidTr="00E46E1D">
      <w:trPr>
        <w:trHeight w:val="567"/>
      </w:trPr>
      <w:tc>
        <w:tcPr>
          <w:tcW w:w="1701" w:type="dxa"/>
          <w:vMerge w:val="restart"/>
        </w:tcPr>
        <w:p w:rsidR="000D1FE0" w:rsidRPr="006F1542" w:rsidRDefault="000D1FE0" w:rsidP="00490938">
          <w:pPr>
            <w:pStyle w:val="Sidhuvud"/>
            <w:spacing w:before="30"/>
            <w:rPr>
              <w:lang w:val="sv-SE"/>
            </w:rPr>
          </w:pPr>
          <w:r w:rsidRPr="006F1542">
            <w:rPr>
              <w:noProof/>
              <w:lang w:val="sv-SE"/>
            </w:rPr>
            <w:drawing>
              <wp:inline distT="0" distB="0" distL="0" distR="0" wp14:anchorId="22D7A7F4" wp14:editId="4652FFD3">
                <wp:extent cx="1080000" cy="648000"/>
                <wp:effectExtent l="0" t="0" r="6350" b="0"/>
                <wp:docPr id="2" name="Bildobjekt 2"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rsidR="000D1FE0" w:rsidRPr="006F1542" w:rsidRDefault="000D1FE0" w:rsidP="000D1FE0">
          <w:pPr>
            <w:pStyle w:val="Sidhuvud"/>
            <w:rPr>
              <w:szCs w:val="18"/>
              <w:lang w:val="sv-SE"/>
            </w:rPr>
          </w:pPr>
        </w:p>
      </w:tc>
      <w:tc>
        <w:tcPr>
          <w:tcW w:w="2325" w:type="dxa"/>
        </w:tcPr>
        <w:p w:rsidR="00AC5AD4" w:rsidRDefault="00000000">
          <w:pPr>
            <w:pStyle w:val="Sidhuvud"/>
            <w:rPr>
              <w:lang w:val="sv-SE"/>
            </w:rPr>
          </w:pPr>
          <w:r>
            <w:rPr>
              <w:lang w:val="sv-SE"/>
            </w:rPr>
            <w:t>2023-09-18</w:t>
          </w:r>
        </w:p>
      </w:tc>
      <w:tc>
        <w:tcPr>
          <w:tcW w:w="2325" w:type="dxa"/>
        </w:tcPr>
        <w:p w:rsidR="000D1FE0" w:rsidRPr="006F1542" w:rsidRDefault="000D1FE0" w:rsidP="000D1FE0">
          <w:pPr>
            <w:pStyle w:val="Sidhuvud"/>
            <w:jc w:val="right"/>
            <w:rPr>
              <w:rStyle w:val="Sidnummer"/>
              <w:lang w:val="sv-SE"/>
            </w:rPr>
          </w:pPr>
          <w:r w:rsidRPr="006F1542">
            <w:rPr>
              <w:rStyle w:val="Sidnummer"/>
              <w:lang w:val="sv-SE"/>
            </w:rPr>
            <w:fldChar w:fldCharType="begin"/>
          </w:r>
          <w:r w:rsidRPr="006F1542">
            <w:rPr>
              <w:rStyle w:val="Sidnummer"/>
              <w:lang w:val="sv-SE"/>
            </w:rPr>
            <w:instrText xml:space="preserve"> PAGE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 xml:space="preserve"> (</w:t>
          </w:r>
          <w:r w:rsidRPr="006F1542">
            <w:rPr>
              <w:rStyle w:val="Sidnummer"/>
              <w:lang w:val="sv-SE"/>
            </w:rPr>
            <w:fldChar w:fldCharType="begin"/>
          </w:r>
          <w:r w:rsidRPr="006F1542">
            <w:rPr>
              <w:rStyle w:val="Sidnummer"/>
              <w:lang w:val="sv-SE"/>
            </w:rPr>
            <w:instrText xml:space="preserve"> NUMPAGES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w:t>
          </w:r>
        </w:p>
      </w:tc>
    </w:tr>
    <w:tr w:rsidR="000D1FE0" w:rsidRPr="006F1542" w:rsidTr="00490938">
      <w:trPr>
        <w:trHeight w:val="510"/>
      </w:trPr>
      <w:tc>
        <w:tcPr>
          <w:tcW w:w="1701" w:type="dxa"/>
          <w:vMerge/>
        </w:tcPr>
        <w:p w:rsidR="000D1FE0" w:rsidRPr="006F1542" w:rsidRDefault="000D1FE0" w:rsidP="000D1FE0">
          <w:pPr>
            <w:pStyle w:val="Normalutanavstnd"/>
            <w:rPr>
              <w:lang w:val="sv-SE"/>
            </w:rPr>
          </w:pPr>
        </w:p>
      </w:tc>
      <w:tc>
        <w:tcPr>
          <w:tcW w:w="4082" w:type="dxa"/>
          <w:vAlign w:val="bottom"/>
        </w:tcPr>
        <w:p w:rsidR="00AC5AD4" w:rsidRDefault="00000000">
          <w:pPr>
            <w:pStyle w:val="Organisatoriskenhet"/>
            <w:rPr>
              <w:lang w:val="sv-SE"/>
            </w:rPr>
          </w:pPr>
          <w:r>
            <w:rPr>
              <w:lang w:val="sv-SE"/>
            </w:rPr>
            <w:t>Kommunfullmäktige</w:t>
          </w:r>
        </w:p>
      </w:tc>
      <w:tc>
        <w:tcPr>
          <w:tcW w:w="2325" w:type="dxa"/>
          <w:vAlign w:val="bottom"/>
        </w:tcPr>
        <w:p w:rsidR="000D1FE0" w:rsidRPr="006F1542" w:rsidRDefault="00187DEA" w:rsidP="000F76B5">
          <w:pPr>
            <w:pStyle w:val="Dokumenttyp"/>
            <w:rPr>
              <w:lang w:val="sv-SE"/>
            </w:rPr>
          </w:pPr>
          <w:r>
            <w:rPr>
              <w:lang w:val="sv-SE"/>
            </w:rPr>
            <w:t>K</w:t>
          </w:r>
          <w:r w:rsidR="009444B9">
            <w:rPr>
              <w:lang w:val="sv-SE"/>
            </w:rPr>
            <w:t>ungörelse</w:t>
          </w:r>
        </w:p>
      </w:tc>
      <w:tc>
        <w:tcPr>
          <w:tcW w:w="2325" w:type="dxa"/>
          <w:vAlign w:val="bottom"/>
        </w:tcPr>
        <w:p w:rsidR="000D1FE0" w:rsidRPr="006F1542" w:rsidRDefault="00AF6D93" w:rsidP="000D1FE0">
          <w:pPr>
            <w:pStyle w:val="Sidhuvud"/>
            <w:rPr>
              <w:lang w:val="sv-SE"/>
            </w:rPr>
          </w:pPr>
          <w:r w:rsidRPr="006F1542">
            <w:rPr>
              <w:lang w:val="sv-SE"/>
            </w:rPr>
            <w:t xml:space="preserve">Dnr: </w:t>
          </w:r>
          <w:r>
            <w:rPr>
              <w:lang w:val="sv-SE"/>
            </w:rPr>
            <w:t>Ks 2023/16</w:t>
          </w:r>
        </w:p>
      </w:tc>
    </w:tr>
  </w:tbl>
  <w:p w:rsidR="000D1FE0" w:rsidRPr="006F1542" w:rsidRDefault="000D1FE0" w:rsidP="003D4764">
    <w:pPr>
      <w:pStyle w:val="Liten"/>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4DA" w:rsidRPr="000D1FE0" w:rsidRDefault="009D44DA" w:rsidP="000D1FE0">
    <w:pPr>
      <w:pStyle w:val="Sidhuvud"/>
    </w:pPr>
  </w:p>
  <w:p w:rsidR="009D44DA" w:rsidRPr="00985751" w:rsidRDefault="009D44DA" w:rsidP="00CD6D4D">
    <w:pPr>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4E08D7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4" w15:restartNumberingAfterBreak="0">
    <w:nsid w:val="0567761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5"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6" w15:restartNumberingAfterBreak="0">
    <w:nsid w:val="07881EF9"/>
    <w:multiLevelType w:val="hybridMultilevel"/>
    <w:tmpl w:val="BE64B5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7DE039E"/>
    <w:multiLevelType w:val="multilevel"/>
    <w:tmpl w:val="B7D6192C"/>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F08698D"/>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9" w15:restartNumberingAfterBreak="0">
    <w:nsid w:val="13804A91"/>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0" w15:restartNumberingAfterBreak="0">
    <w:nsid w:val="1B193D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4A38CC"/>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3" w15:restartNumberingAfterBreak="0">
    <w:nsid w:val="1F217B1B"/>
    <w:multiLevelType w:val="multilevel"/>
    <w:tmpl w:val="761EF26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4" w15:restartNumberingAfterBreak="0">
    <w:nsid w:val="26997425"/>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5" w15:restartNumberingAfterBreak="0">
    <w:nsid w:val="2F52295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6" w15:restartNumberingAfterBreak="0">
    <w:nsid w:val="2FF4638F"/>
    <w:multiLevelType w:val="hybridMultilevel"/>
    <w:tmpl w:val="7EEE0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802277"/>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8" w15:restartNumberingAfterBreak="0">
    <w:nsid w:val="3502592D"/>
    <w:multiLevelType w:val="hybridMultilevel"/>
    <w:tmpl w:val="9F4A7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FFA2B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0E01A8"/>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22" w15:restartNumberingAfterBreak="0">
    <w:nsid w:val="463114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21454"/>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4" w15:restartNumberingAfterBreak="0">
    <w:nsid w:val="4B0E192A"/>
    <w:multiLevelType w:val="multilevel"/>
    <w:tmpl w:val="37A4D86E"/>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5"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6013A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9362393"/>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1"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C209E"/>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3" w15:restartNumberingAfterBreak="0">
    <w:nsid w:val="6A174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6862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ED30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6F681E"/>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37"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7F8C7CFE"/>
    <w:multiLevelType w:val="multilevel"/>
    <w:tmpl w:val="F8580840"/>
    <w:lvl w:ilvl="0">
      <w:start w:val="1"/>
      <w:numFmt w:val="decimal"/>
      <w:lvlRestart w:val="0"/>
      <w:lvlText w:val="%1"/>
      <w:lvlJc w:val="left"/>
      <w:pPr>
        <w:tabs>
          <w:tab w:val="num" w:pos="-1700"/>
        </w:tabs>
        <w:ind w:left="-1700" w:hanging="369"/>
      </w:pPr>
    </w:lvl>
    <w:lvl w:ilvl="1">
      <w:start w:val="1"/>
      <w:numFmt w:val="decimal"/>
      <w:lvlText w:val="%1.%2"/>
      <w:lvlJc w:val="left"/>
      <w:pPr>
        <w:tabs>
          <w:tab w:val="num" w:pos="-1417"/>
        </w:tabs>
        <w:ind w:left="-1417" w:hanging="652"/>
      </w:pPr>
    </w:lvl>
    <w:lvl w:ilvl="2">
      <w:start w:val="1"/>
      <w:numFmt w:val="decimal"/>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16cid:durableId="1705404621">
    <w:abstractNumId w:val="25"/>
  </w:num>
  <w:num w:numId="2" w16cid:durableId="1897617059">
    <w:abstractNumId w:val="31"/>
  </w:num>
  <w:num w:numId="3" w16cid:durableId="1996258817">
    <w:abstractNumId w:val="26"/>
  </w:num>
  <w:num w:numId="4" w16cid:durableId="653264824">
    <w:abstractNumId w:val="3"/>
  </w:num>
  <w:num w:numId="5" w16cid:durableId="7490405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6170385">
    <w:abstractNumId w:val="30"/>
  </w:num>
  <w:num w:numId="7" w16cid:durableId="1930844178">
    <w:abstractNumId w:val="36"/>
  </w:num>
  <w:num w:numId="8" w16cid:durableId="1226800831">
    <w:abstractNumId w:val="2"/>
  </w:num>
  <w:num w:numId="9" w16cid:durableId="1788160963">
    <w:abstractNumId w:val="5"/>
  </w:num>
  <w:num w:numId="10" w16cid:durableId="1920868628">
    <w:abstractNumId w:val="1"/>
  </w:num>
  <w:num w:numId="11" w16cid:durableId="2073382936">
    <w:abstractNumId w:val="1"/>
  </w:num>
  <w:num w:numId="12" w16cid:durableId="829448026">
    <w:abstractNumId w:val="21"/>
  </w:num>
  <w:num w:numId="13" w16cid:durableId="828790586">
    <w:abstractNumId w:val="32"/>
  </w:num>
  <w:num w:numId="14" w16cid:durableId="783306676">
    <w:abstractNumId w:val="14"/>
  </w:num>
  <w:num w:numId="15" w16cid:durableId="1903369998">
    <w:abstractNumId w:val="17"/>
  </w:num>
  <w:num w:numId="16" w16cid:durableId="1157190407">
    <w:abstractNumId w:val="0"/>
  </w:num>
  <w:num w:numId="17" w16cid:durableId="427316185">
    <w:abstractNumId w:val="11"/>
  </w:num>
  <w:num w:numId="18" w16cid:durableId="611325793">
    <w:abstractNumId w:val="37"/>
  </w:num>
  <w:num w:numId="19" w16cid:durableId="1289705649">
    <w:abstractNumId w:val="7"/>
  </w:num>
  <w:num w:numId="20" w16cid:durableId="1561096602">
    <w:abstractNumId w:val="9"/>
  </w:num>
  <w:num w:numId="21" w16cid:durableId="422605659">
    <w:abstractNumId w:val="38"/>
  </w:num>
  <w:num w:numId="22" w16cid:durableId="647366693">
    <w:abstractNumId w:val="4"/>
  </w:num>
  <w:num w:numId="23" w16cid:durableId="225923968">
    <w:abstractNumId w:val="12"/>
  </w:num>
  <w:num w:numId="24" w16cid:durableId="544561412">
    <w:abstractNumId w:val="23"/>
  </w:num>
  <w:num w:numId="25" w16cid:durableId="1484545528">
    <w:abstractNumId w:val="15"/>
  </w:num>
  <w:num w:numId="26" w16cid:durableId="1371999013">
    <w:abstractNumId w:val="8"/>
  </w:num>
  <w:num w:numId="27" w16cid:durableId="1738480987">
    <w:abstractNumId w:val="24"/>
  </w:num>
  <w:num w:numId="28" w16cid:durableId="699159930">
    <w:abstractNumId w:val="13"/>
  </w:num>
  <w:num w:numId="29" w16cid:durableId="1204758216">
    <w:abstractNumId w:val="18"/>
  </w:num>
  <w:num w:numId="30" w16cid:durableId="1024550566">
    <w:abstractNumId w:val="16"/>
  </w:num>
  <w:num w:numId="31" w16cid:durableId="1340934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Language" w:val="Swedish"/>
    <w:docVar w:name="DVarPageNumberInserted" w:val="No"/>
  </w:docVars>
  <w:rsids>
    <w:rsidRoot w:val="00CD21AE"/>
    <w:rsid w:val="00000A7C"/>
    <w:rsid w:val="00001579"/>
    <w:rsid w:val="00001E84"/>
    <w:rsid w:val="00001FCC"/>
    <w:rsid w:val="00003AE9"/>
    <w:rsid w:val="00003D9A"/>
    <w:rsid w:val="000120F9"/>
    <w:rsid w:val="000141FD"/>
    <w:rsid w:val="000155C9"/>
    <w:rsid w:val="00017394"/>
    <w:rsid w:val="00020D96"/>
    <w:rsid w:val="00021949"/>
    <w:rsid w:val="00021F4C"/>
    <w:rsid w:val="00022F29"/>
    <w:rsid w:val="0002589C"/>
    <w:rsid w:val="0002600C"/>
    <w:rsid w:val="00031BB6"/>
    <w:rsid w:val="00032AE1"/>
    <w:rsid w:val="00033011"/>
    <w:rsid w:val="00034C15"/>
    <w:rsid w:val="00035F02"/>
    <w:rsid w:val="000375FC"/>
    <w:rsid w:val="00037DCB"/>
    <w:rsid w:val="00041162"/>
    <w:rsid w:val="00043244"/>
    <w:rsid w:val="00043540"/>
    <w:rsid w:val="00043671"/>
    <w:rsid w:val="000438BC"/>
    <w:rsid w:val="00044D2C"/>
    <w:rsid w:val="0004604E"/>
    <w:rsid w:val="00046285"/>
    <w:rsid w:val="0004706E"/>
    <w:rsid w:val="00051A7B"/>
    <w:rsid w:val="00053F40"/>
    <w:rsid w:val="00055CB4"/>
    <w:rsid w:val="00064430"/>
    <w:rsid w:val="00064E07"/>
    <w:rsid w:val="0006581D"/>
    <w:rsid w:val="00065CC8"/>
    <w:rsid w:val="00067167"/>
    <w:rsid w:val="000701F6"/>
    <w:rsid w:val="00070B54"/>
    <w:rsid w:val="00072764"/>
    <w:rsid w:val="00073C39"/>
    <w:rsid w:val="00074D09"/>
    <w:rsid w:val="0007613D"/>
    <w:rsid w:val="000769B8"/>
    <w:rsid w:val="00080958"/>
    <w:rsid w:val="0008203C"/>
    <w:rsid w:val="000829B5"/>
    <w:rsid w:val="00083D39"/>
    <w:rsid w:val="00084BAC"/>
    <w:rsid w:val="00084DDD"/>
    <w:rsid w:val="00085864"/>
    <w:rsid w:val="00085DA4"/>
    <w:rsid w:val="00087204"/>
    <w:rsid w:val="00087D8F"/>
    <w:rsid w:val="00091D07"/>
    <w:rsid w:val="0009206B"/>
    <w:rsid w:val="00092372"/>
    <w:rsid w:val="000928BC"/>
    <w:rsid w:val="00093D99"/>
    <w:rsid w:val="00094ACD"/>
    <w:rsid w:val="00094D5D"/>
    <w:rsid w:val="00097D45"/>
    <w:rsid w:val="000A14AD"/>
    <w:rsid w:val="000A1775"/>
    <w:rsid w:val="000A2F95"/>
    <w:rsid w:val="000A3827"/>
    <w:rsid w:val="000A3BF2"/>
    <w:rsid w:val="000A4AF4"/>
    <w:rsid w:val="000A6B4D"/>
    <w:rsid w:val="000B12DC"/>
    <w:rsid w:val="000B17C1"/>
    <w:rsid w:val="000B2848"/>
    <w:rsid w:val="000B2890"/>
    <w:rsid w:val="000B5191"/>
    <w:rsid w:val="000B538B"/>
    <w:rsid w:val="000B79C1"/>
    <w:rsid w:val="000B7C1C"/>
    <w:rsid w:val="000C0511"/>
    <w:rsid w:val="000C44EC"/>
    <w:rsid w:val="000C5DB9"/>
    <w:rsid w:val="000C7DAD"/>
    <w:rsid w:val="000D110F"/>
    <w:rsid w:val="000D1FE0"/>
    <w:rsid w:val="000D3154"/>
    <w:rsid w:val="000D5AC1"/>
    <w:rsid w:val="000D7F51"/>
    <w:rsid w:val="000E0265"/>
    <w:rsid w:val="000E1766"/>
    <w:rsid w:val="000E3827"/>
    <w:rsid w:val="000E5891"/>
    <w:rsid w:val="000E5DC6"/>
    <w:rsid w:val="000E5DF6"/>
    <w:rsid w:val="000E7115"/>
    <w:rsid w:val="000F06D1"/>
    <w:rsid w:val="000F1089"/>
    <w:rsid w:val="000F14AB"/>
    <w:rsid w:val="000F4BCC"/>
    <w:rsid w:val="000F6C76"/>
    <w:rsid w:val="000F6CF8"/>
    <w:rsid w:val="000F76B5"/>
    <w:rsid w:val="000F7D34"/>
    <w:rsid w:val="00101BF0"/>
    <w:rsid w:val="001023D7"/>
    <w:rsid w:val="001029BF"/>
    <w:rsid w:val="00103609"/>
    <w:rsid w:val="00110B83"/>
    <w:rsid w:val="00113D23"/>
    <w:rsid w:val="00116D30"/>
    <w:rsid w:val="0012085B"/>
    <w:rsid w:val="00120B57"/>
    <w:rsid w:val="00120D0C"/>
    <w:rsid w:val="00122800"/>
    <w:rsid w:val="00126A48"/>
    <w:rsid w:val="00127091"/>
    <w:rsid w:val="0013201E"/>
    <w:rsid w:val="001325F8"/>
    <w:rsid w:val="00133166"/>
    <w:rsid w:val="0013751C"/>
    <w:rsid w:val="00137649"/>
    <w:rsid w:val="00140406"/>
    <w:rsid w:val="00141D6A"/>
    <w:rsid w:val="00143B60"/>
    <w:rsid w:val="00147345"/>
    <w:rsid w:val="00151A46"/>
    <w:rsid w:val="00152766"/>
    <w:rsid w:val="00152C94"/>
    <w:rsid w:val="001535BF"/>
    <w:rsid w:val="00153E52"/>
    <w:rsid w:val="00154058"/>
    <w:rsid w:val="00154595"/>
    <w:rsid w:val="00156680"/>
    <w:rsid w:val="001667F8"/>
    <w:rsid w:val="00166A18"/>
    <w:rsid w:val="00166EF6"/>
    <w:rsid w:val="00171AC3"/>
    <w:rsid w:val="001742DC"/>
    <w:rsid w:val="00174EE7"/>
    <w:rsid w:val="00176C7F"/>
    <w:rsid w:val="00176F65"/>
    <w:rsid w:val="00180D22"/>
    <w:rsid w:val="001811D6"/>
    <w:rsid w:val="0018188C"/>
    <w:rsid w:val="00187DEA"/>
    <w:rsid w:val="00192677"/>
    <w:rsid w:val="00192A99"/>
    <w:rsid w:val="00193715"/>
    <w:rsid w:val="00194CBD"/>
    <w:rsid w:val="00195C71"/>
    <w:rsid w:val="00196B91"/>
    <w:rsid w:val="001A2E92"/>
    <w:rsid w:val="001A3493"/>
    <w:rsid w:val="001A53CE"/>
    <w:rsid w:val="001A6558"/>
    <w:rsid w:val="001B17AF"/>
    <w:rsid w:val="001B4364"/>
    <w:rsid w:val="001B4E4A"/>
    <w:rsid w:val="001C266D"/>
    <w:rsid w:val="001C41BC"/>
    <w:rsid w:val="001C5857"/>
    <w:rsid w:val="001C5867"/>
    <w:rsid w:val="001C5A73"/>
    <w:rsid w:val="001C60C2"/>
    <w:rsid w:val="001D0424"/>
    <w:rsid w:val="001D2705"/>
    <w:rsid w:val="001D4630"/>
    <w:rsid w:val="001D6C5E"/>
    <w:rsid w:val="001E232F"/>
    <w:rsid w:val="001E2529"/>
    <w:rsid w:val="001E2C02"/>
    <w:rsid w:val="001E3609"/>
    <w:rsid w:val="001E4AF2"/>
    <w:rsid w:val="001E5E63"/>
    <w:rsid w:val="001E6684"/>
    <w:rsid w:val="001E72DD"/>
    <w:rsid w:val="001F08DD"/>
    <w:rsid w:val="001F17E0"/>
    <w:rsid w:val="001F1938"/>
    <w:rsid w:val="001F3020"/>
    <w:rsid w:val="001F5673"/>
    <w:rsid w:val="00201B88"/>
    <w:rsid w:val="00204BFA"/>
    <w:rsid w:val="00210AC7"/>
    <w:rsid w:val="00214243"/>
    <w:rsid w:val="00214597"/>
    <w:rsid w:val="002148A0"/>
    <w:rsid w:val="00214A10"/>
    <w:rsid w:val="002171B7"/>
    <w:rsid w:val="00220B44"/>
    <w:rsid w:val="00220E43"/>
    <w:rsid w:val="0022113F"/>
    <w:rsid w:val="002258A4"/>
    <w:rsid w:val="0022619C"/>
    <w:rsid w:val="00232C58"/>
    <w:rsid w:val="00234D1C"/>
    <w:rsid w:val="00240577"/>
    <w:rsid w:val="00240A82"/>
    <w:rsid w:val="00241514"/>
    <w:rsid w:val="00241EDB"/>
    <w:rsid w:val="00243AE0"/>
    <w:rsid w:val="002458F8"/>
    <w:rsid w:val="00247F30"/>
    <w:rsid w:val="00247F92"/>
    <w:rsid w:val="00251834"/>
    <w:rsid w:val="002522B5"/>
    <w:rsid w:val="00252A54"/>
    <w:rsid w:val="0025622F"/>
    <w:rsid w:val="002604AE"/>
    <w:rsid w:val="00260FFD"/>
    <w:rsid w:val="0026322E"/>
    <w:rsid w:val="00263A25"/>
    <w:rsid w:val="00263D15"/>
    <w:rsid w:val="002671B2"/>
    <w:rsid w:val="00267FCC"/>
    <w:rsid w:val="00271110"/>
    <w:rsid w:val="00272D33"/>
    <w:rsid w:val="002734A5"/>
    <w:rsid w:val="00274AA8"/>
    <w:rsid w:val="00277E62"/>
    <w:rsid w:val="00277FA5"/>
    <w:rsid w:val="0028115D"/>
    <w:rsid w:val="00283489"/>
    <w:rsid w:val="00285138"/>
    <w:rsid w:val="00285563"/>
    <w:rsid w:val="0028666C"/>
    <w:rsid w:val="00292E50"/>
    <w:rsid w:val="002934BB"/>
    <w:rsid w:val="00297F07"/>
    <w:rsid w:val="002A052E"/>
    <w:rsid w:val="002A088A"/>
    <w:rsid w:val="002A11C6"/>
    <w:rsid w:val="002A3DBB"/>
    <w:rsid w:val="002A40B4"/>
    <w:rsid w:val="002A5338"/>
    <w:rsid w:val="002B2E13"/>
    <w:rsid w:val="002B42F4"/>
    <w:rsid w:val="002B4AA8"/>
    <w:rsid w:val="002B541B"/>
    <w:rsid w:val="002B5CB2"/>
    <w:rsid w:val="002B718D"/>
    <w:rsid w:val="002C087D"/>
    <w:rsid w:val="002C0EBB"/>
    <w:rsid w:val="002C1BD4"/>
    <w:rsid w:val="002C3210"/>
    <w:rsid w:val="002C3812"/>
    <w:rsid w:val="002C4286"/>
    <w:rsid w:val="002C6FC9"/>
    <w:rsid w:val="002C6FD0"/>
    <w:rsid w:val="002D13B0"/>
    <w:rsid w:val="002D1B77"/>
    <w:rsid w:val="002D1B99"/>
    <w:rsid w:val="002D2F34"/>
    <w:rsid w:val="002D3CB4"/>
    <w:rsid w:val="002D5866"/>
    <w:rsid w:val="002D5FE8"/>
    <w:rsid w:val="002D77BA"/>
    <w:rsid w:val="002E036C"/>
    <w:rsid w:val="002E18D5"/>
    <w:rsid w:val="002E3E79"/>
    <w:rsid w:val="002E43AD"/>
    <w:rsid w:val="002F057D"/>
    <w:rsid w:val="002F1E66"/>
    <w:rsid w:val="002F3BB8"/>
    <w:rsid w:val="002F6E3A"/>
    <w:rsid w:val="00301C03"/>
    <w:rsid w:val="00304CD9"/>
    <w:rsid w:val="00307B1C"/>
    <w:rsid w:val="003109F4"/>
    <w:rsid w:val="003111CD"/>
    <w:rsid w:val="00312E71"/>
    <w:rsid w:val="003137ED"/>
    <w:rsid w:val="003178FC"/>
    <w:rsid w:val="00320304"/>
    <w:rsid w:val="003223FA"/>
    <w:rsid w:val="00323969"/>
    <w:rsid w:val="00323C37"/>
    <w:rsid w:val="0032441B"/>
    <w:rsid w:val="003260F1"/>
    <w:rsid w:val="0033099E"/>
    <w:rsid w:val="00332F56"/>
    <w:rsid w:val="00335C37"/>
    <w:rsid w:val="003363A8"/>
    <w:rsid w:val="00337A47"/>
    <w:rsid w:val="003405DF"/>
    <w:rsid w:val="003417E3"/>
    <w:rsid w:val="00343570"/>
    <w:rsid w:val="003439EE"/>
    <w:rsid w:val="00346671"/>
    <w:rsid w:val="00346C9D"/>
    <w:rsid w:val="00346D4B"/>
    <w:rsid w:val="003470E4"/>
    <w:rsid w:val="00350B76"/>
    <w:rsid w:val="00351106"/>
    <w:rsid w:val="00351C30"/>
    <w:rsid w:val="003559F2"/>
    <w:rsid w:val="00355DA6"/>
    <w:rsid w:val="0035611A"/>
    <w:rsid w:val="003604E1"/>
    <w:rsid w:val="00360DD7"/>
    <w:rsid w:val="00361126"/>
    <w:rsid w:val="00361641"/>
    <w:rsid w:val="00365AD7"/>
    <w:rsid w:val="003676BF"/>
    <w:rsid w:val="0037067A"/>
    <w:rsid w:val="00371A47"/>
    <w:rsid w:val="003725B9"/>
    <w:rsid w:val="00372DC4"/>
    <w:rsid w:val="00375B5E"/>
    <w:rsid w:val="0038053E"/>
    <w:rsid w:val="00381A22"/>
    <w:rsid w:val="00382B75"/>
    <w:rsid w:val="00382DD8"/>
    <w:rsid w:val="00383692"/>
    <w:rsid w:val="003843DE"/>
    <w:rsid w:val="00385105"/>
    <w:rsid w:val="00385CD2"/>
    <w:rsid w:val="0039154D"/>
    <w:rsid w:val="00392F8B"/>
    <w:rsid w:val="0039321A"/>
    <w:rsid w:val="00396409"/>
    <w:rsid w:val="0039698A"/>
    <w:rsid w:val="00397958"/>
    <w:rsid w:val="003A3342"/>
    <w:rsid w:val="003A38DD"/>
    <w:rsid w:val="003A4350"/>
    <w:rsid w:val="003A4F9D"/>
    <w:rsid w:val="003A565F"/>
    <w:rsid w:val="003A7957"/>
    <w:rsid w:val="003B021B"/>
    <w:rsid w:val="003B0E09"/>
    <w:rsid w:val="003B3F68"/>
    <w:rsid w:val="003B423D"/>
    <w:rsid w:val="003B6660"/>
    <w:rsid w:val="003C1538"/>
    <w:rsid w:val="003C3DEC"/>
    <w:rsid w:val="003C78DB"/>
    <w:rsid w:val="003D17A6"/>
    <w:rsid w:val="003D4764"/>
    <w:rsid w:val="003D5DBF"/>
    <w:rsid w:val="003D5E4B"/>
    <w:rsid w:val="003D5F97"/>
    <w:rsid w:val="003D63AD"/>
    <w:rsid w:val="003D6B1A"/>
    <w:rsid w:val="003E1918"/>
    <w:rsid w:val="003E44AE"/>
    <w:rsid w:val="003E4A95"/>
    <w:rsid w:val="003E4F33"/>
    <w:rsid w:val="003E5866"/>
    <w:rsid w:val="003E5F83"/>
    <w:rsid w:val="003F0017"/>
    <w:rsid w:val="003F0898"/>
    <w:rsid w:val="003F1787"/>
    <w:rsid w:val="003F1792"/>
    <w:rsid w:val="003F4154"/>
    <w:rsid w:val="003F5842"/>
    <w:rsid w:val="003F5F72"/>
    <w:rsid w:val="00403472"/>
    <w:rsid w:val="004041C6"/>
    <w:rsid w:val="00404B58"/>
    <w:rsid w:val="0040577F"/>
    <w:rsid w:val="00405D84"/>
    <w:rsid w:val="00406EDE"/>
    <w:rsid w:val="004074A7"/>
    <w:rsid w:val="00411FD1"/>
    <w:rsid w:val="004146C8"/>
    <w:rsid w:val="00415E10"/>
    <w:rsid w:val="00416691"/>
    <w:rsid w:val="00422F16"/>
    <w:rsid w:val="00423E08"/>
    <w:rsid w:val="004244B2"/>
    <w:rsid w:val="00424B5A"/>
    <w:rsid w:val="00425E71"/>
    <w:rsid w:val="00426A0C"/>
    <w:rsid w:val="00426A67"/>
    <w:rsid w:val="00426BFC"/>
    <w:rsid w:val="00427C5E"/>
    <w:rsid w:val="0043067D"/>
    <w:rsid w:val="00430809"/>
    <w:rsid w:val="00430F77"/>
    <w:rsid w:val="00431563"/>
    <w:rsid w:val="00433F14"/>
    <w:rsid w:val="004342E2"/>
    <w:rsid w:val="0043588F"/>
    <w:rsid w:val="004414EF"/>
    <w:rsid w:val="004423F0"/>
    <w:rsid w:val="00446A6C"/>
    <w:rsid w:val="00446DFD"/>
    <w:rsid w:val="00447397"/>
    <w:rsid w:val="0044747D"/>
    <w:rsid w:val="004504E6"/>
    <w:rsid w:val="00450B5A"/>
    <w:rsid w:val="00452AEC"/>
    <w:rsid w:val="00454793"/>
    <w:rsid w:val="00454D34"/>
    <w:rsid w:val="00461428"/>
    <w:rsid w:val="00462506"/>
    <w:rsid w:val="00464BDC"/>
    <w:rsid w:val="00472E05"/>
    <w:rsid w:val="00476829"/>
    <w:rsid w:val="004771CA"/>
    <w:rsid w:val="00477E25"/>
    <w:rsid w:val="00480FAF"/>
    <w:rsid w:val="00481841"/>
    <w:rsid w:val="00485BF7"/>
    <w:rsid w:val="0048624C"/>
    <w:rsid w:val="00490914"/>
    <w:rsid w:val="00490938"/>
    <w:rsid w:val="00491231"/>
    <w:rsid w:val="00492F17"/>
    <w:rsid w:val="004945AE"/>
    <w:rsid w:val="00495864"/>
    <w:rsid w:val="00496227"/>
    <w:rsid w:val="004A2F5F"/>
    <w:rsid w:val="004A45F9"/>
    <w:rsid w:val="004A77DF"/>
    <w:rsid w:val="004B2B69"/>
    <w:rsid w:val="004B310F"/>
    <w:rsid w:val="004B325B"/>
    <w:rsid w:val="004B6B00"/>
    <w:rsid w:val="004B73D1"/>
    <w:rsid w:val="004C0C15"/>
    <w:rsid w:val="004C0E7F"/>
    <w:rsid w:val="004C322F"/>
    <w:rsid w:val="004C3C00"/>
    <w:rsid w:val="004C3E9A"/>
    <w:rsid w:val="004C46B5"/>
    <w:rsid w:val="004D0126"/>
    <w:rsid w:val="004D0A44"/>
    <w:rsid w:val="004D0EC5"/>
    <w:rsid w:val="004D4B2E"/>
    <w:rsid w:val="004D4CB1"/>
    <w:rsid w:val="004D6BB3"/>
    <w:rsid w:val="004E03A9"/>
    <w:rsid w:val="004E09AE"/>
    <w:rsid w:val="004E0E7D"/>
    <w:rsid w:val="004E2C01"/>
    <w:rsid w:val="004E6ADC"/>
    <w:rsid w:val="004F00C8"/>
    <w:rsid w:val="004F2A10"/>
    <w:rsid w:val="004F418F"/>
    <w:rsid w:val="004F4F5D"/>
    <w:rsid w:val="004F578E"/>
    <w:rsid w:val="004F6777"/>
    <w:rsid w:val="005040DF"/>
    <w:rsid w:val="00505342"/>
    <w:rsid w:val="00505420"/>
    <w:rsid w:val="00506187"/>
    <w:rsid w:val="0050677C"/>
    <w:rsid w:val="005078F4"/>
    <w:rsid w:val="00513D89"/>
    <w:rsid w:val="00513E8A"/>
    <w:rsid w:val="0052014A"/>
    <w:rsid w:val="00521BCD"/>
    <w:rsid w:val="00521EBB"/>
    <w:rsid w:val="00524A5F"/>
    <w:rsid w:val="005273EA"/>
    <w:rsid w:val="005336A3"/>
    <w:rsid w:val="0053483E"/>
    <w:rsid w:val="0053668A"/>
    <w:rsid w:val="005402D1"/>
    <w:rsid w:val="00540412"/>
    <w:rsid w:val="00540F9B"/>
    <w:rsid w:val="00541802"/>
    <w:rsid w:val="00542112"/>
    <w:rsid w:val="005514E8"/>
    <w:rsid w:val="00552C77"/>
    <w:rsid w:val="00555025"/>
    <w:rsid w:val="005550A8"/>
    <w:rsid w:val="00557955"/>
    <w:rsid w:val="005579BB"/>
    <w:rsid w:val="00560F58"/>
    <w:rsid w:val="00563A92"/>
    <w:rsid w:val="00564B26"/>
    <w:rsid w:val="0056551A"/>
    <w:rsid w:val="00565CAD"/>
    <w:rsid w:val="005660DC"/>
    <w:rsid w:val="00566D13"/>
    <w:rsid w:val="00567844"/>
    <w:rsid w:val="00567BF6"/>
    <w:rsid w:val="005703D7"/>
    <w:rsid w:val="00570630"/>
    <w:rsid w:val="0057074A"/>
    <w:rsid w:val="00574A1D"/>
    <w:rsid w:val="0057707C"/>
    <w:rsid w:val="00580A3A"/>
    <w:rsid w:val="0058340D"/>
    <w:rsid w:val="00585CB6"/>
    <w:rsid w:val="005862CF"/>
    <w:rsid w:val="00587B17"/>
    <w:rsid w:val="0059049B"/>
    <w:rsid w:val="00592F66"/>
    <w:rsid w:val="005931AD"/>
    <w:rsid w:val="005946CC"/>
    <w:rsid w:val="0059738E"/>
    <w:rsid w:val="005A0182"/>
    <w:rsid w:val="005A0535"/>
    <w:rsid w:val="005A5136"/>
    <w:rsid w:val="005A60B3"/>
    <w:rsid w:val="005B1360"/>
    <w:rsid w:val="005B3730"/>
    <w:rsid w:val="005B3952"/>
    <w:rsid w:val="005C36DF"/>
    <w:rsid w:val="005C5B28"/>
    <w:rsid w:val="005C771B"/>
    <w:rsid w:val="005D0180"/>
    <w:rsid w:val="005D2535"/>
    <w:rsid w:val="005D336B"/>
    <w:rsid w:val="005D3BF3"/>
    <w:rsid w:val="005D41AE"/>
    <w:rsid w:val="005D504C"/>
    <w:rsid w:val="005D5402"/>
    <w:rsid w:val="005D65DD"/>
    <w:rsid w:val="005E0745"/>
    <w:rsid w:val="005E1014"/>
    <w:rsid w:val="005E1958"/>
    <w:rsid w:val="005E4004"/>
    <w:rsid w:val="005E50F3"/>
    <w:rsid w:val="005F1DE1"/>
    <w:rsid w:val="005F2139"/>
    <w:rsid w:val="005F3218"/>
    <w:rsid w:val="005F77B2"/>
    <w:rsid w:val="005F7C09"/>
    <w:rsid w:val="00603C12"/>
    <w:rsid w:val="0060444E"/>
    <w:rsid w:val="0060612E"/>
    <w:rsid w:val="006123AA"/>
    <w:rsid w:val="0061374E"/>
    <w:rsid w:val="00615A20"/>
    <w:rsid w:val="00615EBB"/>
    <w:rsid w:val="00616186"/>
    <w:rsid w:val="006175C9"/>
    <w:rsid w:val="00617871"/>
    <w:rsid w:val="00617CAA"/>
    <w:rsid w:val="00620079"/>
    <w:rsid w:val="006228D2"/>
    <w:rsid w:val="0062393F"/>
    <w:rsid w:val="0062463C"/>
    <w:rsid w:val="006246F4"/>
    <w:rsid w:val="00625669"/>
    <w:rsid w:val="006259E1"/>
    <w:rsid w:val="006272A9"/>
    <w:rsid w:val="00627972"/>
    <w:rsid w:val="006362DC"/>
    <w:rsid w:val="006370ED"/>
    <w:rsid w:val="00640BA3"/>
    <w:rsid w:val="00641B38"/>
    <w:rsid w:val="00643B74"/>
    <w:rsid w:val="0064547C"/>
    <w:rsid w:val="006468BF"/>
    <w:rsid w:val="00646E2C"/>
    <w:rsid w:val="00650FAF"/>
    <w:rsid w:val="0065156B"/>
    <w:rsid w:val="00651F84"/>
    <w:rsid w:val="006525E3"/>
    <w:rsid w:val="006542FE"/>
    <w:rsid w:val="00655F8B"/>
    <w:rsid w:val="006563AD"/>
    <w:rsid w:val="0065771E"/>
    <w:rsid w:val="0066139D"/>
    <w:rsid w:val="006634E9"/>
    <w:rsid w:val="00663D1C"/>
    <w:rsid w:val="006656BD"/>
    <w:rsid w:val="00665B1F"/>
    <w:rsid w:val="006663FE"/>
    <w:rsid w:val="00672B73"/>
    <w:rsid w:val="00676BE0"/>
    <w:rsid w:val="00677AA1"/>
    <w:rsid w:val="00681FAF"/>
    <w:rsid w:val="00684772"/>
    <w:rsid w:val="006868E9"/>
    <w:rsid w:val="00687E38"/>
    <w:rsid w:val="0069145A"/>
    <w:rsid w:val="0069161F"/>
    <w:rsid w:val="006928DB"/>
    <w:rsid w:val="006936F9"/>
    <w:rsid w:val="00693B0A"/>
    <w:rsid w:val="0069456E"/>
    <w:rsid w:val="00696288"/>
    <w:rsid w:val="00696D26"/>
    <w:rsid w:val="00697E2E"/>
    <w:rsid w:val="006A0F43"/>
    <w:rsid w:val="006A1F86"/>
    <w:rsid w:val="006A3020"/>
    <w:rsid w:val="006B1970"/>
    <w:rsid w:val="006B374E"/>
    <w:rsid w:val="006B4ACA"/>
    <w:rsid w:val="006B6689"/>
    <w:rsid w:val="006C1DC0"/>
    <w:rsid w:val="006C20F2"/>
    <w:rsid w:val="006C2144"/>
    <w:rsid w:val="006C231D"/>
    <w:rsid w:val="006C2619"/>
    <w:rsid w:val="006C34D4"/>
    <w:rsid w:val="006C7D67"/>
    <w:rsid w:val="006D01EA"/>
    <w:rsid w:val="006D0C6B"/>
    <w:rsid w:val="006D190E"/>
    <w:rsid w:val="006D23FD"/>
    <w:rsid w:val="006D4ECC"/>
    <w:rsid w:val="006D7223"/>
    <w:rsid w:val="006E0B33"/>
    <w:rsid w:val="006E1D51"/>
    <w:rsid w:val="006E3639"/>
    <w:rsid w:val="006E4A21"/>
    <w:rsid w:val="006E672B"/>
    <w:rsid w:val="006E6D86"/>
    <w:rsid w:val="006F0790"/>
    <w:rsid w:val="006F0ABB"/>
    <w:rsid w:val="006F146F"/>
    <w:rsid w:val="006F1542"/>
    <w:rsid w:val="006F55CE"/>
    <w:rsid w:val="006F7BF1"/>
    <w:rsid w:val="00700F6F"/>
    <w:rsid w:val="00701871"/>
    <w:rsid w:val="0070202E"/>
    <w:rsid w:val="00707933"/>
    <w:rsid w:val="00710933"/>
    <w:rsid w:val="00712EBD"/>
    <w:rsid w:val="0071636F"/>
    <w:rsid w:val="00716FED"/>
    <w:rsid w:val="007215D6"/>
    <w:rsid w:val="007247A3"/>
    <w:rsid w:val="00724BA8"/>
    <w:rsid w:val="00725FDD"/>
    <w:rsid w:val="00727F37"/>
    <w:rsid w:val="00732808"/>
    <w:rsid w:val="007347DE"/>
    <w:rsid w:val="00735D6E"/>
    <w:rsid w:val="00741B5A"/>
    <w:rsid w:val="00743EFD"/>
    <w:rsid w:val="00747214"/>
    <w:rsid w:val="00747B45"/>
    <w:rsid w:val="00753349"/>
    <w:rsid w:val="00757834"/>
    <w:rsid w:val="00760439"/>
    <w:rsid w:val="007614F5"/>
    <w:rsid w:val="00764607"/>
    <w:rsid w:val="00764D33"/>
    <w:rsid w:val="00767E7B"/>
    <w:rsid w:val="00772C0B"/>
    <w:rsid w:val="00773A30"/>
    <w:rsid w:val="00776133"/>
    <w:rsid w:val="00776F2A"/>
    <w:rsid w:val="00780036"/>
    <w:rsid w:val="00781A62"/>
    <w:rsid w:val="0078348C"/>
    <w:rsid w:val="00784FDE"/>
    <w:rsid w:val="00791011"/>
    <w:rsid w:val="007933AC"/>
    <w:rsid w:val="00793A5C"/>
    <w:rsid w:val="00793B0B"/>
    <w:rsid w:val="00796082"/>
    <w:rsid w:val="00797514"/>
    <w:rsid w:val="007A0393"/>
    <w:rsid w:val="007A405D"/>
    <w:rsid w:val="007A4200"/>
    <w:rsid w:val="007A471B"/>
    <w:rsid w:val="007B2F8B"/>
    <w:rsid w:val="007B3809"/>
    <w:rsid w:val="007B46E8"/>
    <w:rsid w:val="007B4B6D"/>
    <w:rsid w:val="007B4CC9"/>
    <w:rsid w:val="007B4EB3"/>
    <w:rsid w:val="007B6D5D"/>
    <w:rsid w:val="007C05B5"/>
    <w:rsid w:val="007C1470"/>
    <w:rsid w:val="007C1E8F"/>
    <w:rsid w:val="007C34CB"/>
    <w:rsid w:val="007C5482"/>
    <w:rsid w:val="007C6D1D"/>
    <w:rsid w:val="007C74F5"/>
    <w:rsid w:val="007C78A0"/>
    <w:rsid w:val="007D0291"/>
    <w:rsid w:val="007D2790"/>
    <w:rsid w:val="007D2ECA"/>
    <w:rsid w:val="007D4A9D"/>
    <w:rsid w:val="007D6E8A"/>
    <w:rsid w:val="007E007F"/>
    <w:rsid w:val="007E1436"/>
    <w:rsid w:val="007E2D7C"/>
    <w:rsid w:val="007E5645"/>
    <w:rsid w:val="007E5777"/>
    <w:rsid w:val="007E5FB3"/>
    <w:rsid w:val="007F1C66"/>
    <w:rsid w:val="007F2055"/>
    <w:rsid w:val="007F22C2"/>
    <w:rsid w:val="007F2509"/>
    <w:rsid w:val="007F265A"/>
    <w:rsid w:val="007F3A03"/>
    <w:rsid w:val="007F3E63"/>
    <w:rsid w:val="007F42E9"/>
    <w:rsid w:val="007F6851"/>
    <w:rsid w:val="007F6D24"/>
    <w:rsid w:val="00803397"/>
    <w:rsid w:val="0081077D"/>
    <w:rsid w:val="00811A88"/>
    <w:rsid w:val="00812B1E"/>
    <w:rsid w:val="00813813"/>
    <w:rsid w:val="00813A52"/>
    <w:rsid w:val="008150D3"/>
    <w:rsid w:val="00815971"/>
    <w:rsid w:val="00820822"/>
    <w:rsid w:val="0082179E"/>
    <w:rsid w:val="00823525"/>
    <w:rsid w:val="008249FE"/>
    <w:rsid w:val="008257B0"/>
    <w:rsid w:val="00826DC0"/>
    <w:rsid w:val="00826EA5"/>
    <w:rsid w:val="00831694"/>
    <w:rsid w:val="00831A3C"/>
    <w:rsid w:val="00831BDE"/>
    <w:rsid w:val="008324EC"/>
    <w:rsid w:val="00832715"/>
    <w:rsid w:val="008342BC"/>
    <w:rsid w:val="00834411"/>
    <w:rsid w:val="00835C61"/>
    <w:rsid w:val="008360D0"/>
    <w:rsid w:val="00836122"/>
    <w:rsid w:val="00841369"/>
    <w:rsid w:val="00842260"/>
    <w:rsid w:val="00842F5B"/>
    <w:rsid w:val="00843BD7"/>
    <w:rsid w:val="0084402E"/>
    <w:rsid w:val="00844185"/>
    <w:rsid w:val="00846E86"/>
    <w:rsid w:val="0085742D"/>
    <w:rsid w:val="00862380"/>
    <w:rsid w:val="00862DE4"/>
    <w:rsid w:val="0086539C"/>
    <w:rsid w:val="00867315"/>
    <w:rsid w:val="00870799"/>
    <w:rsid w:val="0087089C"/>
    <w:rsid w:val="00870F06"/>
    <w:rsid w:val="0087178E"/>
    <w:rsid w:val="00871A84"/>
    <w:rsid w:val="00873607"/>
    <w:rsid w:val="00873983"/>
    <w:rsid w:val="008743EE"/>
    <w:rsid w:val="00880DFD"/>
    <w:rsid w:val="00881413"/>
    <w:rsid w:val="008837B0"/>
    <w:rsid w:val="00883B5E"/>
    <w:rsid w:val="00884DC2"/>
    <w:rsid w:val="00885244"/>
    <w:rsid w:val="008878DB"/>
    <w:rsid w:val="00890351"/>
    <w:rsid w:val="00891296"/>
    <w:rsid w:val="00891B62"/>
    <w:rsid w:val="008921C5"/>
    <w:rsid w:val="00895C1C"/>
    <w:rsid w:val="008A0093"/>
    <w:rsid w:val="008A0C11"/>
    <w:rsid w:val="008A0D02"/>
    <w:rsid w:val="008A3485"/>
    <w:rsid w:val="008A5CB1"/>
    <w:rsid w:val="008A7A8F"/>
    <w:rsid w:val="008B01BE"/>
    <w:rsid w:val="008B08D8"/>
    <w:rsid w:val="008B1EF9"/>
    <w:rsid w:val="008B68E4"/>
    <w:rsid w:val="008B6C06"/>
    <w:rsid w:val="008B7DC2"/>
    <w:rsid w:val="008C2041"/>
    <w:rsid w:val="008C2062"/>
    <w:rsid w:val="008C35EB"/>
    <w:rsid w:val="008C500C"/>
    <w:rsid w:val="008C5073"/>
    <w:rsid w:val="008C7962"/>
    <w:rsid w:val="008D2928"/>
    <w:rsid w:val="008D395F"/>
    <w:rsid w:val="008D5084"/>
    <w:rsid w:val="008D54D9"/>
    <w:rsid w:val="008D5984"/>
    <w:rsid w:val="008D69E6"/>
    <w:rsid w:val="008E2879"/>
    <w:rsid w:val="008E5200"/>
    <w:rsid w:val="008E5FB2"/>
    <w:rsid w:val="008E7CCD"/>
    <w:rsid w:val="008F1650"/>
    <w:rsid w:val="008F2F96"/>
    <w:rsid w:val="008F4E35"/>
    <w:rsid w:val="008F5396"/>
    <w:rsid w:val="008F549F"/>
    <w:rsid w:val="00900034"/>
    <w:rsid w:val="00900219"/>
    <w:rsid w:val="00900D2B"/>
    <w:rsid w:val="00904201"/>
    <w:rsid w:val="009045F6"/>
    <w:rsid w:val="00906A53"/>
    <w:rsid w:val="00911ED3"/>
    <w:rsid w:val="00916ABA"/>
    <w:rsid w:val="00917E11"/>
    <w:rsid w:val="00920504"/>
    <w:rsid w:val="00923A1F"/>
    <w:rsid w:val="00925D0F"/>
    <w:rsid w:val="009260E2"/>
    <w:rsid w:val="00927BE5"/>
    <w:rsid w:val="00932481"/>
    <w:rsid w:val="00932989"/>
    <w:rsid w:val="009342D9"/>
    <w:rsid w:val="00936E86"/>
    <w:rsid w:val="00937D8F"/>
    <w:rsid w:val="00940B01"/>
    <w:rsid w:val="00941CAE"/>
    <w:rsid w:val="00941E0A"/>
    <w:rsid w:val="009422E0"/>
    <w:rsid w:val="009444B9"/>
    <w:rsid w:val="00951F50"/>
    <w:rsid w:val="009534CD"/>
    <w:rsid w:val="00954F78"/>
    <w:rsid w:val="00956F29"/>
    <w:rsid w:val="0096035D"/>
    <w:rsid w:val="00961B37"/>
    <w:rsid w:val="00961C5E"/>
    <w:rsid w:val="00962EE8"/>
    <w:rsid w:val="00963EA3"/>
    <w:rsid w:val="00967E88"/>
    <w:rsid w:val="00970015"/>
    <w:rsid w:val="0097185F"/>
    <w:rsid w:val="00972897"/>
    <w:rsid w:val="00973751"/>
    <w:rsid w:val="00980A42"/>
    <w:rsid w:val="00985751"/>
    <w:rsid w:val="009861A0"/>
    <w:rsid w:val="00990D17"/>
    <w:rsid w:val="009A15F8"/>
    <w:rsid w:val="009A16E3"/>
    <w:rsid w:val="009A1B91"/>
    <w:rsid w:val="009A2DCD"/>
    <w:rsid w:val="009A715F"/>
    <w:rsid w:val="009B0D98"/>
    <w:rsid w:val="009B0F91"/>
    <w:rsid w:val="009B1233"/>
    <w:rsid w:val="009B205C"/>
    <w:rsid w:val="009B2581"/>
    <w:rsid w:val="009B4E33"/>
    <w:rsid w:val="009B7CA2"/>
    <w:rsid w:val="009C0854"/>
    <w:rsid w:val="009C0F74"/>
    <w:rsid w:val="009C26B5"/>
    <w:rsid w:val="009D079C"/>
    <w:rsid w:val="009D0EC1"/>
    <w:rsid w:val="009D1C01"/>
    <w:rsid w:val="009D26D7"/>
    <w:rsid w:val="009D44DA"/>
    <w:rsid w:val="009D4B0D"/>
    <w:rsid w:val="009D5FDF"/>
    <w:rsid w:val="009D6CA7"/>
    <w:rsid w:val="009E153B"/>
    <w:rsid w:val="009E1B9F"/>
    <w:rsid w:val="009E268C"/>
    <w:rsid w:val="009E4514"/>
    <w:rsid w:val="009E4FDF"/>
    <w:rsid w:val="009E66C8"/>
    <w:rsid w:val="009E7DA1"/>
    <w:rsid w:val="009F07D3"/>
    <w:rsid w:val="009F0D80"/>
    <w:rsid w:val="009F3B88"/>
    <w:rsid w:val="009F5047"/>
    <w:rsid w:val="009F5348"/>
    <w:rsid w:val="009F5685"/>
    <w:rsid w:val="00A00239"/>
    <w:rsid w:val="00A0095C"/>
    <w:rsid w:val="00A02E7A"/>
    <w:rsid w:val="00A0347E"/>
    <w:rsid w:val="00A04E64"/>
    <w:rsid w:val="00A05C70"/>
    <w:rsid w:val="00A106EC"/>
    <w:rsid w:val="00A10917"/>
    <w:rsid w:val="00A11EDA"/>
    <w:rsid w:val="00A11FFC"/>
    <w:rsid w:val="00A125FC"/>
    <w:rsid w:val="00A13D5D"/>
    <w:rsid w:val="00A15559"/>
    <w:rsid w:val="00A17C1A"/>
    <w:rsid w:val="00A204CC"/>
    <w:rsid w:val="00A205F9"/>
    <w:rsid w:val="00A22EF8"/>
    <w:rsid w:val="00A22F2F"/>
    <w:rsid w:val="00A22FBE"/>
    <w:rsid w:val="00A23D83"/>
    <w:rsid w:val="00A23FE3"/>
    <w:rsid w:val="00A2453C"/>
    <w:rsid w:val="00A26B97"/>
    <w:rsid w:val="00A30A8F"/>
    <w:rsid w:val="00A32522"/>
    <w:rsid w:val="00A37F41"/>
    <w:rsid w:val="00A402E1"/>
    <w:rsid w:val="00A415C1"/>
    <w:rsid w:val="00A41693"/>
    <w:rsid w:val="00A434B0"/>
    <w:rsid w:val="00A45DD4"/>
    <w:rsid w:val="00A461EA"/>
    <w:rsid w:val="00A47C05"/>
    <w:rsid w:val="00A52CEF"/>
    <w:rsid w:val="00A53367"/>
    <w:rsid w:val="00A53C36"/>
    <w:rsid w:val="00A64060"/>
    <w:rsid w:val="00A64888"/>
    <w:rsid w:val="00A64DBE"/>
    <w:rsid w:val="00A70028"/>
    <w:rsid w:val="00A7062D"/>
    <w:rsid w:val="00A72427"/>
    <w:rsid w:val="00A76E9A"/>
    <w:rsid w:val="00A82881"/>
    <w:rsid w:val="00A84EAE"/>
    <w:rsid w:val="00A87D13"/>
    <w:rsid w:val="00A87EC4"/>
    <w:rsid w:val="00A92628"/>
    <w:rsid w:val="00A9332A"/>
    <w:rsid w:val="00AA0787"/>
    <w:rsid w:val="00AA1F8E"/>
    <w:rsid w:val="00AA532F"/>
    <w:rsid w:val="00AA7FEB"/>
    <w:rsid w:val="00AB0029"/>
    <w:rsid w:val="00AB088E"/>
    <w:rsid w:val="00AB0CF2"/>
    <w:rsid w:val="00AB246A"/>
    <w:rsid w:val="00AB4777"/>
    <w:rsid w:val="00AB51EC"/>
    <w:rsid w:val="00AB5969"/>
    <w:rsid w:val="00AB77E1"/>
    <w:rsid w:val="00AB7C0D"/>
    <w:rsid w:val="00AC42A2"/>
    <w:rsid w:val="00AC5AD4"/>
    <w:rsid w:val="00AC6129"/>
    <w:rsid w:val="00AC65DC"/>
    <w:rsid w:val="00AD5A27"/>
    <w:rsid w:val="00AD6C85"/>
    <w:rsid w:val="00AE11B2"/>
    <w:rsid w:val="00AE189B"/>
    <w:rsid w:val="00AE32B8"/>
    <w:rsid w:val="00AE3AFF"/>
    <w:rsid w:val="00AE440C"/>
    <w:rsid w:val="00AE64C9"/>
    <w:rsid w:val="00AE6994"/>
    <w:rsid w:val="00AE72A7"/>
    <w:rsid w:val="00AF2145"/>
    <w:rsid w:val="00AF271E"/>
    <w:rsid w:val="00AF2A05"/>
    <w:rsid w:val="00AF47F7"/>
    <w:rsid w:val="00AF688E"/>
    <w:rsid w:val="00AF6D93"/>
    <w:rsid w:val="00AF7CCD"/>
    <w:rsid w:val="00B01C87"/>
    <w:rsid w:val="00B0379E"/>
    <w:rsid w:val="00B03CC5"/>
    <w:rsid w:val="00B053DC"/>
    <w:rsid w:val="00B10286"/>
    <w:rsid w:val="00B1072B"/>
    <w:rsid w:val="00B10A1F"/>
    <w:rsid w:val="00B111F6"/>
    <w:rsid w:val="00B11F17"/>
    <w:rsid w:val="00B12FDF"/>
    <w:rsid w:val="00B1383C"/>
    <w:rsid w:val="00B20A9D"/>
    <w:rsid w:val="00B228A6"/>
    <w:rsid w:val="00B23C3E"/>
    <w:rsid w:val="00B30D34"/>
    <w:rsid w:val="00B33F1B"/>
    <w:rsid w:val="00B36697"/>
    <w:rsid w:val="00B37F43"/>
    <w:rsid w:val="00B4050B"/>
    <w:rsid w:val="00B42AF6"/>
    <w:rsid w:val="00B42C16"/>
    <w:rsid w:val="00B435BD"/>
    <w:rsid w:val="00B44058"/>
    <w:rsid w:val="00B475AF"/>
    <w:rsid w:val="00B503AC"/>
    <w:rsid w:val="00B52CF2"/>
    <w:rsid w:val="00B55A12"/>
    <w:rsid w:val="00B608DF"/>
    <w:rsid w:val="00B621E3"/>
    <w:rsid w:val="00B644EE"/>
    <w:rsid w:val="00B658E4"/>
    <w:rsid w:val="00B65EBD"/>
    <w:rsid w:val="00B71341"/>
    <w:rsid w:val="00B71D32"/>
    <w:rsid w:val="00B723CD"/>
    <w:rsid w:val="00B72D53"/>
    <w:rsid w:val="00B72E08"/>
    <w:rsid w:val="00B7309A"/>
    <w:rsid w:val="00B73760"/>
    <w:rsid w:val="00B74BA1"/>
    <w:rsid w:val="00B75974"/>
    <w:rsid w:val="00B76B64"/>
    <w:rsid w:val="00B77171"/>
    <w:rsid w:val="00B82AB8"/>
    <w:rsid w:val="00B82C90"/>
    <w:rsid w:val="00B844C8"/>
    <w:rsid w:val="00B85969"/>
    <w:rsid w:val="00B8632A"/>
    <w:rsid w:val="00B928C8"/>
    <w:rsid w:val="00B934C9"/>
    <w:rsid w:val="00B944A6"/>
    <w:rsid w:val="00B96E6C"/>
    <w:rsid w:val="00B9752D"/>
    <w:rsid w:val="00BA06B5"/>
    <w:rsid w:val="00BA0808"/>
    <w:rsid w:val="00BA1112"/>
    <w:rsid w:val="00BA4CAE"/>
    <w:rsid w:val="00BA6177"/>
    <w:rsid w:val="00BA6AFC"/>
    <w:rsid w:val="00BA7157"/>
    <w:rsid w:val="00BB0227"/>
    <w:rsid w:val="00BB07CD"/>
    <w:rsid w:val="00BB143D"/>
    <w:rsid w:val="00BB154B"/>
    <w:rsid w:val="00BB29E5"/>
    <w:rsid w:val="00BB2DB5"/>
    <w:rsid w:val="00BB3EC2"/>
    <w:rsid w:val="00BB41B2"/>
    <w:rsid w:val="00BB74A5"/>
    <w:rsid w:val="00BC07D0"/>
    <w:rsid w:val="00BC14C5"/>
    <w:rsid w:val="00BC3171"/>
    <w:rsid w:val="00BC3BCC"/>
    <w:rsid w:val="00BD003F"/>
    <w:rsid w:val="00BD10F3"/>
    <w:rsid w:val="00BD298A"/>
    <w:rsid w:val="00BD3284"/>
    <w:rsid w:val="00BD4218"/>
    <w:rsid w:val="00BD7841"/>
    <w:rsid w:val="00BD7C23"/>
    <w:rsid w:val="00BE4C8E"/>
    <w:rsid w:val="00BE5E5D"/>
    <w:rsid w:val="00BF076D"/>
    <w:rsid w:val="00BF3516"/>
    <w:rsid w:val="00BF37A1"/>
    <w:rsid w:val="00BF3F87"/>
    <w:rsid w:val="00BF4D43"/>
    <w:rsid w:val="00BF4F86"/>
    <w:rsid w:val="00BF5748"/>
    <w:rsid w:val="00BF6A67"/>
    <w:rsid w:val="00BF6DA1"/>
    <w:rsid w:val="00BF7107"/>
    <w:rsid w:val="00BF75AB"/>
    <w:rsid w:val="00BF7D01"/>
    <w:rsid w:val="00C00464"/>
    <w:rsid w:val="00C01BE9"/>
    <w:rsid w:val="00C021A0"/>
    <w:rsid w:val="00C025C7"/>
    <w:rsid w:val="00C05BC7"/>
    <w:rsid w:val="00C05E6A"/>
    <w:rsid w:val="00C07E9E"/>
    <w:rsid w:val="00C11932"/>
    <w:rsid w:val="00C14270"/>
    <w:rsid w:val="00C17670"/>
    <w:rsid w:val="00C24659"/>
    <w:rsid w:val="00C25649"/>
    <w:rsid w:val="00C261F9"/>
    <w:rsid w:val="00C26F6C"/>
    <w:rsid w:val="00C30D8A"/>
    <w:rsid w:val="00C33B25"/>
    <w:rsid w:val="00C362C5"/>
    <w:rsid w:val="00C42D19"/>
    <w:rsid w:val="00C4384E"/>
    <w:rsid w:val="00C44774"/>
    <w:rsid w:val="00C45427"/>
    <w:rsid w:val="00C460ED"/>
    <w:rsid w:val="00C467A0"/>
    <w:rsid w:val="00C47E42"/>
    <w:rsid w:val="00C50043"/>
    <w:rsid w:val="00C52749"/>
    <w:rsid w:val="00C52900"/>
    <w:rsid w:val="00C53FA8"/>
    <w:rsid w:val="00C5762A"/>
    <w:rsid w:val="00C600C5"/>
    <w:rsid w:val="00C60B6B"/>
    <w:rsid w:val="00C6121D"/>
    <w:rsid w:val="00C6259A"/>
    <w:rsid w:val="00C700E7"/>
    <w:rsid w:val="00C72BBA"/>
    <w:rsid w:val="00C767EE"/>
    <w:rsid w:val="00C82127"/>
    <w:rsid w:val="00C84617"/>
    <w:rsid w:val="00C85312"/>
    <w:rsid w:val="00C9148E"/>
    <w:rsid w:val="00C9366D"/>
    <w:rsid w:val="00C954FE"/>
    <w:rsid w:val="00C978E4"/>
    <w:rsid w:val="00CA1D64"/>
    <w:rsid w:val="00CA529C"/>
    <w:rsid w:val="00CA5B30"/>
    <w:rsid w:val="00CA63A0"/>
    <w:rsid w:val="00CA64CE"/>
    <w:rsid w:val="00CA7D5A"/>
    <w:rsid w:val="00CB1602"/>
    <w:rsid w:val="00CB480B"/>
    <w:rsid w:val="00CB5F29"/>
    <w:rsid w:val="00CB613A"/>
    <w:rsid w:val="00CB7ABB"/>
    <w:rsid w:val="00CC17D8"/>
    <w:rsid w:val="00CC34C2"/>
    <w:rsid w:val="00CC41B3"/>
    <w:rsid w:val="00CC4242"/>
    <w:rsid w:val="00CC4B53"/>
    <w:rsid w:val="00CC513C"/>
    <w:rsid w:val="00CC6479"/>
    <w:rsid w:val="00CC66BF"/>
    <w:rsid w:val="00CC7202"/>
    <w:rsid w:val="00CC7721"/>
    <w:rsid w:val="00CD1F25"/>
    <w:rsid w:val="00CD21AE"/>
    <w:rsid w:val="00CD21CE"/>
    <w:rsid w:val="00CD2408"/>
    <w:rsid w:val="00CD2D16"/>
    <w:rsid w:val="00CD3350"/>
    <w:rsid w:val="00CD5667"/>
    <w:rsid w:val="00CD6092"/>
    <w:rsid w:val="00CD68E4"/>
    <w:rsid w:val="00CD6C4B"/>
    <w:rsid w:val="00CD6D05"/>
    <w:rsid w:val="00CD6D4D"/>
    <w:rsid w:val="00CD76F6"/>
    <w:rsid w:val="00CE0430"/>
    <w:rsid w:val="00CE208B"/>
    <w:rsid w:val="00CE22D1"/>
    <w:rsid w:val="00CE2DFE"/>
    <w:rsid w:val="00CE3923"/>
    <w:rsid w:val="00CE5EEF"/>
    <w:rsid w:val="00CE7119"/>
    <w:rsid w:val="00CF6A04"/>
    <w:rsid w:val="00D00AB7"/>
    <w:rsid w:val="00D02633"/>
    <w:rsid w:val="00D0360E"/>
    <w:rsid w:val="00D12638"/>
    <w:rsid w:val="00D1371A"/>
    <w:rsid w:val="00D14E7A"/>
    <w:rsid w:val="00D1601E"/>
    <w:rsid w:val="00D1630C"/>
    <w:rsid w:val="00D16DD4"/>
    <w:rsid w:val="00D17EB5"/>
    <w:rsid w:val="00D213C7"/>
    <w:rsid w:val="00D2189F"/>
    <w:rsid w:val="00D2498A"/>
    <w:rsid w:val="00D26DF1"/>
    <w:rsid w:val="00D26E4F"/>
    <w:rsid w:val="00D276DD"/>
    <w:rsid w:val="00D320A0"/>
    <w:rsid w:val="00D329B1"/>
    <w:rsid w:val="00D33842"/>
    <w:rsid w:val="00D33DF3"/>
    <w:rsid w:val="00D34006"/>
    <w:rsid w:val="00D41D52"/>
    <w:rsid w:val="00D41FE3"/>
    <w:rsid w:val="00D438DC"/>
    <w:rsid w:val="00D43EEC"/>
    <w:rsid w:val="00D441B6"/>
    <w:rsid w:val="00D44AE3"/>
    <w:rsid w:val="00D45890"/>
    <w:rsid w:val="00D45973"/>
    <w:rsid w:val="00D47EA2"/>
    <w:rsid w:val="00D50418"/>
    <w:rsid w:val="00D520FF"/>
    <w:rsid w:val="00D52F79"/>
    <w:rsid w:val="00D544D9"/>
    <w:rsid w:val="00D55710"/>
    <w:rsid w:val="00D62752"/>
    <w:rsid w:val="00D6277E"/>
    <w:rsid w:val="00D63B49"/>
    <w:rsid w:val="00D641BE"/>
    <w:rsid w:val="00D6668A"/>
    <w:rsid w:val="00D70085"/>
    <w:rsid w:val="00D72F50"/>
    <w:rsid w:val="00D74198"/>
    <w:rsid w:val="00D74787"/>
    <w:rsid w:val="00D75DED"/>
    <w:rsid w:val="00D80C95"/>
    <w:rsid w:val="00D82538"/>
    <w:rsid w:val="00D8499F"/>
    <w:rsid w:val="00D85C8B"/>
    <w:rsid w:val="00D903D1"/>
    <w:rsid w:val="00D904CE"/>
    <w:rsid w:val="00D930EC"/>
    <w:rsid w:val="00DA2E70"/>
    <w:rsid w:val="00DA3A81"/>
    <w:rsid w:val="00DA4B24"/>
    <w:rsid w:val="00DA780C"/>
    <w:rsid w:val="00DB2C32"/>
    <w:rsid w:val="00DB3920"/>
    <w:rsid w:val="00DC06E8"/>
    <w:rsid w:val="00DC4BCA"/>
    <w:rsid w:val="00DC4E1B"/>
    <w:rsid w:val="00DC6448"/>
    <w:rsid w:val="00DC7078"/>
    <w:rsid w:val="00DC7602"/>
    <w:rsid w:val="00DD0437"/>
    <w:rsid w:val="00DD1C3B"/>
    <w:rsid w:val="00DD32CC"/>
    <w:rsid w:val="00DD4BA1"/>
    <w:rsid w:val="00DE5E10"/>
    <w:rsid w:val="00DE777A"/>
    <w:rsid w:val="00DF0106"/>
    <w:rsid w:val="00DF05C3"/>
    <w:rsid w:val="00DF061E"/>
    <w:rsid w:val="00DF3359"/>
    <w:rsid w:val="00DF3DA4"/>
    <w:rsid w:val="00DF5533"/>
    <w:rsid w:val="00DF67B3"/>
    <w:rsid w:val="00DF6A88"/>
    <w:rsid w:val="00DF7FD7"/>
    <w:rsid w:val="00E019A3"/>
    <w:rsid w:val="00E02704"/>
    <w:rsid w:val="00E04E95"/>
    <w:rsid w:val="00E07B2E"/>
    <w:rsid w:val="00E10782"/>
    <w:rsid w:val="00E1115A"/>
    <w:rsid w:val="00E11EA2"/>
    <w:rsid w:val="00E138E4"/>
    <w:rsid w:val="00E16049"/>
    <w:rsid w:val="00E1613B"/>
    <w:rsid w:val="00E17487"/>
    <w:rsid w:val="00E22523"/>
    <w:rsid w:val="00E22DD8"/>
    <w:rsid w:val="00E233EA"/>
    <w:rsid w:val="00E2417C"/>
    <w:rsid w:val="00E25BF1"/>
    <w:rsid w:val="00E25F9D"/>
    <w:rsid w:val="00E304E4"/>
    <w:rsid w:val="00E337FB"/>
    <w:rsid w:val="00E34386"/>
    <w:rsid w:val="00E34CA9"/>
    <w:rsid w:val="00E352F6"/>
    <w:rsid w:val="00E35966"/>
    <w:rsid w:val="00E378D8"/>
    <w:rsid w:val="00E37930"/>
    <w:rsid w:val="00E419BD"/>
    <w:rsid w:val="00E42044"/>
    <w:rsid w:val="00E42344"/>
    <w:rsid w:val="00E426BA"/>
    <w:rsid w:val="00E43D00"/>
    <w:rsid w:val="00E44875"/>
    <w:rsid w:val="00E46A69"/>
    <w:rsid w:val="00E46E1D"/>
    <w:rsid w:val="00E46F15"/>
    <w:rsid w:val="00E507E9"/>
    <w:rsid w:val="00E515DB"/>
    <w:rsid w:val="00E557C4"/>
    <w:rsid w:val="00E5754B"/>
    <w:rsid w:val="00E602BD"/>
    <w:rsid w:val="00E6224F"/>
    <w:rsid w:val="00E661A8"/>
    <w:rsid w:val="00E66F33"/>
    <w:rsid w:val="00E72863"/>
    <w:rsid w:val="00E72DF7"/>
    <w:rsid w:val="00E73256"/>
    <w:rsid w:val="00E742FE"/>
    <w:rsid w:val="00E74529"/>
    <w:rsid w:val="00E75D97"/>
    <w:rsid w:val="00E76B21"/>
    <w:rsid w:val="00E8158C"/>
    <w:rsid w:val="00E83330"/>
    <w:rsid w:val="00E848BB"/>
    <w:rsid w:val="00E8706A"/>
    <w:rsid w:val="00E9507B"/>
    <w:rsid w:val="00E96483"/>
    <w:rsid w:val="00EA1A2F"/>
    <w:rsid w:val="00EA2BBB"/>
    <w:rsid w:val="00EA3513"/>
    <w:rsid w:val="00EA4901"/>
    <w:rsid w:val="00EA58A5"/>
    <w:rsid w:val="00EA58EE"/>
    <w:rsid w:val="00EA5B5F"/>
    <w:rsid w:val="00EA6AD4"/>
    <w:rsid w:val="00EB0EB0"/>
    <w:rsid w:val="00EB41B0"/>
    <w:rsid w:val="00EB599F"/>
    <w:rsid w:val="00EB6108"/>
    <w:rsid w:val="00EB6143"/>
    <w:rsid w:val="00EB678F"/>
    <w:rsid w:val="00EB699A"/>
    <w:rsid w:val="00EB739E"/>
    <w:rsid w:val="00EB777E"/>
    <w:rsid w:val="00EC139C"/>
    <w:rsid w:val="00EC3169"/>
    <w:rsid w:val="00EC36E1"/>
    <w:rsid w:val="00EC4231"/>
    <w:rsid w:val="00EC5FC6"/>
    <w:rsid w:val="00ED081D"/>
    <w:rsid w:val="00ED1068"/>
    <w:rsid w:val="00ED1B16"/>
    <w:rsid w:val="00ED435B"/>
    <w:rsid w:val="00ED4E9F"/>
    <w:rsid w:val="00ED5F76"/>
    <w:rsid w:val="00ED7858"/>
    <w:rsid w:val="00EE1912"/>
    <w:rsid w:val="00EE21C0"/>
    <w:rsid w:val="00EE41C0"/>
    <w:rsid w:val="00EE6F40"/>
    <w:rsid w:val="00EF0B7E"/>
    <w:rsid w:val="00EF2D71"/>
    <w:rsid w:val="00EF2FB5"/>
    <w:rsid w:val="00EF491C"/>
    <w:rsid w:val="00EF4C7D"/>
    <w:rsid w:val="00EF50E6"/>
    <w:rsid w:val="00EF555C"/>
    <w:rsid w:val="00EF6A99"/>
    <w:rsid w:val="00F005E6"/>
    <w:rsid w:val="00F0190A"/>
    <w:rsid w:val="00F01A4F"/>
    <w:rsid w:val="00F025D4"/>
    <w:rsid w:val="00F0381A"/>
    <w:rsid w:val="00F03BF3"/>
    <w:rsid w:val="00F059D4"/>
    <w:rsid w:val="00F05AB6"/>
    <w:rsid w:val="00F11470"/>
    <w:rsid w:val="00F12F4F"/>
    <w:rsid w:val="00F14748"/>
    <w:rsid w:val="00F153D6"/>
    <w:rsid w:val="00F15760"/>
    <w:rsid w:val="00F15F40"/>
    <w:rsid w:val="00F175C8"/>
    <w:rsid w:val="00F21EA9"/>
    <w:rsid w:val="00F225B1"/>
    <w:rsid w:val="00F22E22"/>
    <w:rsid w:val="00F24805"/>
    <w:rsid w:val="00F250FB"/>
    <w:rsid w:val="00F2756A"/>
    <w:rsid w:val="00F27738"/>
    <w:rsid w:val="00F31DD7"/>
    <w:rsid w:val="00F31F94"/>
    <w:rsid w:val="00F34E62"/>
    <w:rsid w:val="00F37B8D"/>
    <w:rsid w:val="00F42256"/>
    <w:rsid w:val="00F43C47"/>
    <w:rsid w:val="00F45849"/>
    <w:rsid w:val="00F458E6"/>
    <w:rsid w:val="00F45D08"/>
    <w:rsid w:val="00F47440"/>
    <w:rsid w:val="00F47DED"/>
    <w:rsid w:val="00F506D7"/>
    <w:rsid w:val="00F5193F"/>
    <w:rsid w:val="00F5196B"/>
    <w:rsid w:val="00F51E3D"/>
    <w:rsid w:val="00F537C0"/>
    <w:rsid w:val="00F53AEE"/>
    <w:rsid w:val="00F53D38"/>
    <w:rsid w:val="00F54EA8"/>
    <w:rsid w:val="00F56092"/>
    <w:rsid w:val="00F56EEE"/>
    <w:rsid w:val="00F57D22"/>
    <w:rsid w:val="00F6081A"/>
    <w:rsid w:val="00F61101"/>
    <w:rsid w:val="00F63AB8"/>
    <w:rsid w:val="00F64D5A"/>
    <w:rsid w:val="00F64E51"/>
    <w:rsid w:val="00F65B58"/>
    <w:rsid w:val="00F726C5"/>
    <w:rsid w:val="00F750E1"/>
    <w:rsid w:val="00F76446"/>
    <w:rsid w:val="00F76898"/>
    <w:rsid w:val="00F82AED"/>
    <w:rsid w:val="00F8465C"/>
    <w:rsid w:val="00F86930"/>
    <w:rsid w:val="00F878FA"/>
    <w:rsid w:val="00F904D6"/>
    <w:rsid w:val="00F90DA7"/>
    <w:rsid w:val="00F91393"/>
    <w:rsid w:val="00F91DC8"/>
    <w:rsid w:val="00F96740"/>
    <w:rsid w:val="00F96846"/>
    <w:rsid w:val="00F968A7"/>
    <w:rsid w:val="00F9716C"/>
    <w:rsid w:val="00F97857"/>
    <w:rsid w:val="00FA2723"/>
    <w:rsid w:val="00FA2C25"/>
    <w:rsid w:val="00FA2E51"/>
    <w:rsid w:val="00FA2ECA"/>
    <w:rsid w:val="00FA37E3"/>
    <w:rsid w:val="00FA46C5"/>
    <w:rsid w:val="00FA690F"/>
    <w:rsid w:val="00FB0FE9"/>
    <w:rsid w:val="00FB2CAB"/>
    <w:rsid w:val="00FB3F35"/>
    <w:rsid w:val="00FB4F28"/>
    <w:rsid w:val="00FC0464"/>
    <w:rsid w:val="00FC3637"/>
    <w:rsid w:val="00FC51D6"/>
    <w:rsid w:val="00FC53EF"/>
    <w:rsid w:val="00FC5C3B"/>
    <w:rsid w:val="00FC718B"/>
    <w:rsid w:val="00FC7A12"/>
    <w:rsid w:val="00FD2F2B"/>
    <w:rsid w:val="00FD3586"/>
    <w:rsid w:val="00FD48F3"/>
    <w:rsid w:val="00FD5A2F"/>
    <w:rsid w:val="00FD62F9"/>
    <w:rsid w:val="00FD7D93"/>
    <w:rsid w:val="00FE2265"/>
    <w:rsid w:val="00FE31A0"/>
    <w:rsid w:val="00FE7FC0"/>
    <w:rsid w:val="00FF6C5A"/>
    <w:rsid w:val="00FF7636"/>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29D2B2"/>
  <w15:docId w15:val="{A6E37E13-886B-4A17-A908-953DA2A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D67"/>
    <w:pPr>
      <w:spacing w:line="260" w:lineRule="atLeast"/>
    </w:pPr>
  </w:style>
  <w:style w:type="paragraph" w:styleId="Rubrik1">
    <w:name w:val="heading 1"/>
    <w:basedOn w:val="Normal"/>
    <w:next w:val="Normal"/>
    <w:link w:val="Rubrik1Char"/>
    <w:qFormat/>
    <w:rsid w:val="004A77DF"/>
    <w:pPr>
      <w:keepNext/>
      <w:spacing w:before="480" w:after="120" w:line="360" w:lineRule="atLeast"/>
      <w:outlineLvl w:val="0"/>
    </w:pPr>
    <w:rPr>
      <w:rFonts w:ascii="Arial" w:hAnsi="Arial" w:cs="Arial"/>
      <w:sz w:val="30"/>
    </w:rPr>
  </w:style>
  <w:style w:type="paragraph" w:styleId="Rubrik2">
    <w:name w:val="heading 2"/>
    <w:basedOn w:val="Normal"/>
    <w:next w:val="Normal"/>
    <w:link w:val="Rubrik2Char"/>
    <w:qFormat/>
    <w:rsid w:val="004A77DF"/>
    <w:pPr>
      <w:keepNext/>
      <w:spacing w:before="480" w:after="120"/>
      <w:outlineLvl w:val="1"/>
    </w:pPr>
    <w:rPr>
      <w:rFonts w:ascii="Arial" w:eastAsiaTheme="majorEastAsia" w:hAnsi="Arial" w:cs="Arial"/>
      <w:b/>
      <w:bCs/>
      <w:szCs w:val="26"/>
    </w:rPr>
  </w:style>
  <w:style w:type="paragraph" w:styleId="Rubrik3">
    <w:name w:val="heading 3"/>
    <w:basedOn w:val="Normal"/>
    <w:next w:val="Normal"/>
    <w:link w:val="Rubrik3Char"/>
    <w:qFormat/>
    <w:rsid w:val="00AA0787"/>
    <w:pPr>
      <w:keepNext/>
      <w:spacing w:before="240" w:after="100"/>
      <w:outlineLvl w:val="2"/>
    </w:pPr>
    <w:rPr>
      <w:rFonts w:ascii="Arial" w:eastAsiaTheme="majorEastAsia" w:hAnsi="Arial" w:cs="Arial"/>
      <w:bCs/>
    </w:rPr>
  </w:style>
  <w:style w:type="paragraph" w:styleId="Rubrik4">
    <w:name w:val="heading 4"/>
    <w:basedOn w:val="Normal"/>
    <w:next w:val="Normal"/>
    <w:link w:val="Rubrik4Char"/>
    <w:qFormat/>
    <w:rsid w:val="00CD1F25"/>
    <w:pPr>
      <w:keepNext/>
      <w:spacing w:before="240"/>
      <w:outlineLvl w:val="3"/>
    </w:pPr>
    <w:rPr>
      <w:rFonts w:eastAsiaTheme="majorEastAsia"/>
      <w:bCs/>
      <w:i/>
      <w:iCs/>
    </w:rPr>
  </w:style>
  <w:style w:type="paragraph" w:styleId="Rubrik5">
    <w:name w:val="heading 5"/>
    <w:basedOn w:val="Normal"/>
    <w:next w:val="Normal"/>
    <w:link w:val="Rubrik5Char"/>
    <w:semiHidden/>
    <w:unhideWhenUsed/>
    <w:rsid w:val="006F0790"/>
    <w:pPr>
      <w:keepNext/>
      <w:outlineLvl w:val="4"/>
    </w:pPr>
    <w:rPr>
      <w:rFonts w:eastAsiaTheme="majorEastAsia"/>
    </w:rPr>
  </w:style>
  <w:style w:type="paragraph" w:styleId="Rubrik6">
    <w:name w:val="heading 6"/>
    <w:basedOn w:val="Normal"/>
    <w:next w:val="Normal"/>
    <w:link w:val="Rubrik6Char"/>
    <w:semiHidden/>
    <w:unhideWhenUsed/>
    <w:qFormat/>
    <w:rsid w:val="008E5FB2"/>
    <w:pPr>
      <w:keepNext/>
      <w:numPr>
        <w:ilvl w:val="5"/>
        <w:numId w:val="21"/>
      </w:numPr>
      <w:outlineLvl w:val="5"/>
    </w:pPr>
    <w:rPr>
      <w:rFonts w:eastAsiaTheme="majorEastAsia"/>
      <w:iCs/>
    </w:rPr>
  </w:style>
  <w:style w:type="paragraph" w:styleId="Rubrik7">
    <w:name w:val="heading 7"/>
    <w:basedOn w:val="Normal"/>
    <w:next w:val="Normal"/>
    <w:link w:val="Rubrik7Char"/>
    <w:semiHidden/>
    <w:unhideWhenUsed/>
    <w:qFormat/>
    <w:rsid w:val="008E5FB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E5FB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E5FB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D2F2B"/>
    <w:pPr>
      <w:spacing w:line="240" w:lineRule="auto"/>
    </w:pPr>
    <w:rPr>
      <w:rFonts w:ascii="Arial" w:hAnsi="Arial" w:cs="Arial"/>
      <w:sz w:val="18"/>
    </w:rPr>
  </w:style>
  <w:style w:type="paragraph" w:styleId="Sidfot">
    <w:name w:val="footer"/>
    <w:basedOn w:val="Normal"/>
    <w:link w:val="SidfotChar"/>
    <w:rsid w:val="00074D09"/>
    <w:pPr>
      <w:spacing w:line="200" w:lineRule="atLeast"/>
    </w:pPr>
    <w:rPr>
      <w:rFonts w:ascii="Arial" w:hAnsi="Arial" w:cs="Arial"/>
      <w:sz w:val="16"/>
    </w:rPr>
  </w:style>
  <w:style w:type="character" w:styleId="Hyperlnk">
    <w:name w:val="Hyperlink"/>
    <w:basedOn w:val="Standardstycketeckensnitt"/>
    <w:rsid w:val="00174EE7"/>
    <w:rPr>
      <w:color w:val="auto"/>
      <w:u w:val="none"/>
    </w:rPr>
  </w:style>
  <w:style w:type="character" w:styleId="Sidnummer">
    <w:name w:val="page number"/>
    <w:basedOn w:val="Standardstycketeckensnitt"/>
    <w:rsid w:val="000F76B5"/>
    <w:rPr>
      <w:rFonts w:ascii="Arial" w:hAnsi="Arial"/>
      <w:sz w:val="18"/>
    </w:rPr>
  </w:style>
  <w:style w:type="character" w:customStyle="1" w:styleId="Rubrik1Char">
    <w:name w:val="Rubrik 1 Char"/>
    <w:basedOn w:val="Standardstycketeckensnitt"/>
    <w:link w:val="Rubrik1"/>
    <w:rsid w:val="004A77DF"/>
    <w:rPr>
      <w:rFonts w:ascii="Arial" w:hAnsi="Arial" w:cs="Arial"/>
      <w:color w:val="000000"/>
      <w:sz w:val="30"/>
      <w:szCs w:val="24"/>
      <w:lang w:val="sv-SE" w:eastAsia="sv-SE"/>
    </w:rPr>
  </w:style>
  <w:style w:type="character" w:customStyle="1" w:styleId="Rubrik3Char">
    <w:name w:val="Rubrik 3 Char"/>
    <w:basedOn w:val="Standardstycketeckensnitt"/>
    <w:link w:val="Rubrik3"/>
    <w:rsid w:val="00AA0787"/>
    <w:rPr>
      <w:rFonts w:ascii="Arial" w:eastAsiaTheme="majorEastAsia" w:hAnsi="Arial" w:cs="Arial"/>
      <w:bCs/>
      <w:color w:val="000000"/>
      <w:sz w:val="22"/>
      <w:szCs w:val="22"/>
      <w:lang w:val="sv-SE" w:eastAsia="sv-SE"/>
    </w:rPr>
  </w:style>
  <w:style w:type="character" w:customStyle="1" w:styleId="Rubrik2Char">
    <w:name w:val="Rubrik 2 Char"/>
    <w:basedOn w:val="Standardstycketeckensnitt"/>
    <w:link w:val="Rubrik2"/>
    <w:rsid w:val="004A77DF"/>
    <w:rPr>
      <w:rFonts w:ascii="Arial" w:eastAsiaTheme="majorEastAsia" w:hAnsi="Arial" w:cs="Arial"/>
      <w:b/>
      <w:bCs/>
      <w:color w:val="000000"/>
      <w:sz w:val="22"/>
      <w:szCs w:val="26"/>
      <w:lang w:val="sv-SE" w:eastAsia="sv-SE"/>
    </w:rPr>
  </w:style>
  <w:style w:type="paragraph" w:styleId="Liststycke">
    <w:name w:val="List Paragraph"/>
    <w:basedOn w:val="Normal"/>
    <w:uiPriority w:val="34"/>
    <w:semiHidden/>
    <w:rsid w:val="00ED081D"/>
    <w:pPr>
      <w:ind w:left="720"/>
      <w:contextualSpacing/>
    </w:pPr>
    <w:rPr>
      <w:rFonts w:cs="Arial"/>
    </w:rPr>
  </w:style>
  <w:style w:type="character" w:customStyle="1" w:styleId="Rubrik4Char">
    <w:name w:val="Rubrik 4 Char"/>
    <w:basedOn w:val="Standardstycketeckensnitt"/>
    <w:link w:val="Rubrik4"/>
    <w:rsid w:val="00CD1F25"/>
    <w:rPr>
      <w:rFonts w:eastAsiaTheme="majorEastAsia"/>
      <w:bCs/>
      <w:i/>
      <w:iCs/>
      <w:color w:val="000000"/>
      <w:sz w:val="22"/>
      <w:szCs w:val="24"/>
      <w:lang w:val="sv-SE" w:eastAsia="sv-SE"/>
    </w:rPr>
  </w:style>
  <w:style w:type="character" w:customStyle="1" w:styleId="Rubrik5Char">
    <w:name w:val="Rubrik 5 Char"/>
    <w:basedOn w:val="Standardstycketeckensnitt"/>
    <w:link w:val="Rubrik5"/>
    <w:semiHidden/>
    <w:rsid w:val="00EC3169"/>
    <w:rPr>
      <w:rFonts w:eastAsiaTheme="majorEastAsia"/>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styleId="Ballongtext">
    <w:name w:val="Balloon Text"/>
    <w:basedOn w:val="Normal"/>
    <w:link w:val="BallongtextChar"/>
    <w:semiHidden/>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EC3169"/>
    <w:rPr>
      <w:rFonts w:ascii="Tahoma" w:hAnsi="Tahoma" w:cs="Tahoma"/>
      <w:sz w:val="16"/>
      <w:szCs w:val="16"/>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13751C"/>
    <w:pPr>
      <w:numPr>
        <w:numId w:val="27"/>
      </w:numPr>
    </w:pPr>
  </w:style>
  <w:style w:type="numbering" w:customStyle="1" w:styleId="CompanyListBullet">
    <w:name w:val="Company_ListBullet"/>
    <w:basedOn w:val="Ingenlista"/>
    <w:rsid w:val="0013751C"/>
    <w:pPr>
      <w:numPr>
        <w:numId w:val="28"/>
      </w:numPr>
    </w:pPr>
  </w:style>
  <w:style w:type="paragraph" w:customStyle="1" w:styleId="Normalutanavstnd">
    <w:name w:val="Normal utan avstånd"/>
    <w:basedOn w:val="Normal"/>
    <w:link w:val="NormalutanavstndChar"/>
    <w:semiHidden/>
    <w:rsid w:val="0013751C"/>
  </w:style>
  <w:style w:type="paragraph" w:styleId="Lista">
    <w:name w:val="List"/>
    <w:basedOn w:val="Normal"/>
    <w:semiHidden/>
    <w:rsid w:val="00DC4BCA"/>
    <w:pPr>
      <w:spacing w:line="276" w:lineRule="auto"/>
      <w:ind w:left="283" w:hanging="283"/>
      <w:contextualSpacing/>
    </w:pPr>
    <w:rPr>
      <w:rFonts w:cs="Arial"/>
    </w:rPr>
  </w:style>
  <w:style w:type="paragraph" w:styleId="Listafortstt">
    <w:name w:val="List Continue"/>
    <w:basedOn w:val="Normal"/>
    <w:semiHidden/>
    <w:rsid w:val="00DC4BCA"/>
    <w:pPr>
      <w:spacing w:line="276" w:lineRule="auto"/>
      <w:ind w:left="283"/>
      <w:contextualSpacing/>
    </w:pPr>
    <w:rPr>
      <w:rFonts w:cs="Arial"/>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074D09"/>
    <w:rPr>
      <w:rFonts w:ascii="Arial" w:hAnsi="Arial" w:cs="Arial"/>
      <w:sz w:val="16"/>
    </w:rPr>
  </w:style>
  <w:style w:type="character" w:customStyle="1" w:styleId="NormalutanavstndChar">
    <w:name w:val="Normal utan avstånd Char"/>
    <w:basedOn w:val="Standardstycketeckensnitt"/>
    <w:link w:val="Normalutanavstnd"/>
    <w:semiHidden/>
    <w:rsid w:val="00EC3169"/>
  </w:style>
  <w:style w:type="paragraph" w:customStyle="1" w:styleId="Ingress">
    <w:name w:val="Ingress"/>
    <w:basedOn w:val="Normal"/>
    <w:next w:val="Normal"/>
    <w:rsid w:val="00A05C70"/>
    <w:pPr>
      <w:spacing w:after="260"/>
    </w:pPr>
    <w:rPr>
      <w:rFonts w:ascii="Arial" w:hAnsi="Arial"/>
      <w:b/>
      <w:sz w:val="20"/>
    </w:rPr>
  </w:style>
  <w:style w:type="paragraph" w:customStyle="1" w:styleId="Dokumenthuvud">
    <w:name w:val="Dokumenthuvud"/>
    <w:basedOn w:val="Normal"/>
    <w:link w:val="DokumenthuvudChar"/>
    <w:semiHidden/>
    <w:rsid w:val="0013751C"/>
    <w:pPr>
      <w:spacing w:line="240" w:lineRule="atLeast"/>
    </w:pPr>
    <w:rPr>
      <w:sz w:val="18"/>
    </w:rPr>
  </w:style>
  <w:style w:type="character" w:customStyle="1" w:styleId="DokumenthuvudChar">
    <w:name w:val="Dokumenthuvud Char"/>
    <w:basedOn w:val="Standardstycketeckensnitt"/>
    <w:link w:val="Dokumenthuvud"/>
    <w:semiHidden/>
    <w:rsid w:val="00EC3169"/>
    <w:rPr>
      <w:sz w:val="18"/>
    </w:rPr>
  </w:style>
  <w:style w:type="paragraph" w:customStyle="1" w:styleId="Upprkningar">
    <w:name w:val="Uppräkningar"/>
    <w:basedOn w:val="Normal"/>
    <w:next w:val="Dokumenthuvud"/>
    <w:link w:val="UpprkningarChar"/>
    <w:semiHidden/>
    <w:rsid w:val="0013751C"/>
    <w:pPr>
      <w:spacing w:line="220" w:lineRule="atLeast"/>
    </w:pPr>
    <w:rPr>
      <w:sz w:val="18"/>
    </w:rPr>
  </w:style>
  <w:style w:type="character" w:customStyle="1" w:styleId="UpprkningarChar">
    <w:name w:val="Uppräkningar Char"/>
    <w:basedOn w:val="Standardstycketeckensnitt"/>
    <w:link w:val="Upprkningar"/>
    <w:semiHidden/>
    <w:rsid w:val="00EC3169"/>
    <w:rPr>
      <w:sz w:val="18"/>
    </w:rPr>
  </w:style>
  <w:style w:type="character" w:customStyle="1" w:styleId="Rubrik6Char">
    <w:name w:val="Rubrik 6 Char"/>
    <w:basedOn w:val="Standardstycketeckensnitt"/>
    <w:link w:val="Rubrik6"/>
    <w:semiHidden/>
    <w:rsid w:val="008E5FB2"/>
    <w:rPr>
      <w:rFonts w:eastAsiaTheme="majorEastAsia"/>
      <w:iCs/>
      <w:color w:val="000000"/>
      <w:sz w:val="22"/>
      <w:szCs w:val="24"/>
      <w:lang w:val="sv-SE" w:eastAsia="sv-SE"/>
    </w:rPr>
  </w:style>
  <w:style w:type="character" w:customStyle="1" w:styleId="Rubrik7Char">
    <w:name w:val="Rubrik 7 Char"/>
    <w:basedOn w:val="Standardstycketeckensnitt"/>
    <w:link w:val="Rubrik7"/>
    <w:semiHidden/>
    <w:rsid w:val="008E5FB2"/>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8E5FB2"/>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8E5FB2"/>
    <w:rPr>
      <w:rFonts w:asciiTheme="majorHAnsi" w:eastAsiaTheme="majorEastAsia" w:hAnsiTheme="majorHAnsi" w:cstheme="majorBidi"/>
      <w:i/>
      <w:iCs/>
      <w:color w:val="404040" w:themeColor="text1" w:themeTint="BF"/>
      <w:lang w:val="sv-SE" w:eastAsia="sv-SE"/>
    </w:rPr>
  </w:style>
  <w:style w:type="paragraph" w:styleId="Punktlista">
    <w:name w:val="List Bullet"/>
    <w:basedOn w:val="Normal"/>
    <w:semiHidden/>
    <w:rsid w:val="00425E71"/>
    <w:pPr>
      <w:numPr>
        <w:numId w:val="10"/>
      </w:numPr>
      <w:contextualSpacing/>
    </w:pPr>
  </w:style>
  <w:style w:type="paragraph" w:styleId="Innehll1">
    <w:name w:val="toc 1"/>
    <w:basedOn w:val="Normal"/>
    <w:next w:val="Normal"/>
    <w:autoRedefine/>
    <w:semiHidden/>
    <w:rsid w:val="00425E71"/>
    <w:pPr>
      <w:spacing w:before="240" w:line="240" w:lineRule="auto"/>
    </w:pPr>
    <w:rPr>
      <w:rFonts w:ascii="Arial" w:hAnsi="Arial" w:cs="Arial"/>
      <w:b/>
      <w:sz w:val="18"/>
    </w:rPr>
  </w:style>
  <w:style w:type="paragraph" w:styleId="Innehll2">
    <w:name w:val="toc 2"/>
    <w:basedOn w:val="Normal"/>
    <w:next w:val="Normal"/>
    <w:autoRedefine/>
    <w:semiHidden/>
    <w:rsid w:val="00425E71"/>
    <w:pPr>
      <w:spacing w:line="240" w:lineRule="auto"/>
      <w:ind w:left="220"/>
    </w:pPr>
    <w:rPr>
      <w:rFonts w:ascii="Arial" w:hAnsi="Arial" w:cs="Arial"/>
      <w:sz w:val="18"/>
    </w:rPr>
  </w:style>
  <w:style w:type="paragraph" w:styleId="Innehll3">
    <w:name w:val="toc 3"/>
    <w:basedOn w:val="Normal"/>
    <w:next w:val="Normal"/>
    <w:autoRedefine/>
    <w:semiHidden/>
    <w:rsid w:val="00425E71"/>
    <w:pPr>
      <w:spacing w:line="240" w:lineRule="auto"/>
      <w:ind w:left="440"/>
    </w:pPr>
    <w:rPr>
      <w:rFonts w:ascii="Arial" w:hAnsi="Arial" w:cs="Arial"/>
      <w:sz w:val="18"/>
    </w:rPr>
  </w:style>
  <w:style w:type="paragraph" w:styleId="Innehll4">
    <w:name w:val="toc 4"/>
    <w:basedOn w:val="Normal"/>
    <w:next w:val="Normal"/>
    <w:autoRedefine/>
    <w:semiHidden/>
    <w:rsid w:val="00425E71"/>
    <w:pPr>
      <w:spacing w:line="240" w:lineRule="auto"/>
      <w:ind w:left="660"/>
    </w:pPr>
    <w:rPr>
      <w:rFonts w:ascii="Arial" w:hAnsi="Arial" w:cs="Arial"/>
      <w:sz w:val="18"/>
    </w:rPr>
  </w:style>
  <w:style w:type="paragraph" w:customStyle="1" w:styleId="Address">
    <w:name w:val="Address"/>
    <w:basedOn w:val="Normal"/>
    <w:semiHidden/>
    <w:rsid w:val="00A204CC"/>
    <w:pPr>
      <w:tabs>
        <w:tab w:val="left" w:pos="851"/>
      </w:tabs>
      <w:spacing w:line="200" w:lineRule="atLeast"/>
    </w:pPr>
    <w:rPr>
      <w:rFonts w:ascii="Arial" w:hAnsi="Arial"/>
      <w:sz w:val="15"/>
    </w:rPr>
  </w:style>
  <w:style w:type="character" w:customStyle="1" w:styleId="SidfotRubrik">
    <w:name w:val="Sidfot Rubrik"/>
    <w:basedOn w:val="Standardstycketeckensnitt"/>
    <w:rsid w:val="00D2498A"/>
    <w:rPr>
      <w:caps/>
      <w:spacing w:val="0"/>
      <w:sz w:val="12"/>
      <w:szCs w:val="12"/>
      <w:lang w:val="sv-SE"/>
    </w:rPr>
  </w:style>
  <w:style w:type="paragraph" w:customStyle="1" w:styleId="Mottagaradress">
    <w:name w:val="Mottagaradress"/>
    <w:basedOn w:val="Normal"/>
    <w:rsid w:val="006A3020"/>
    <w:pPr>
      <w:spacing w:line="240" w:lineRule="atLeast"/>
    </w:pPr>
    <w:rPr>
      <w:rFonts w:ascii="Arial" w:hAnsi="Arial"/>
      <w:sz w:val="18"/>
    </w:rPr>
  </w:style>
  <w:style w:type="paragraph" w:customStyle="1" w:styleId="Dokumenttyp">
    <w:name w:val="Dokumenttyp"/>
    <w:basedOn w:val="Normal"/>
    <w:rsid w:val="000F76B5"/>
    <w:pPr>
      <w:spacing w:line="240" w:lineRule="auto"/>
    </w:pPr>
    <w:rPr>
      <w:rFonts w:ascii="Arial" w:hAnsi="Arial"/>
      <w:b/>
      <w:sz w:val="18"/>
    </w:rPr>
  </w:style>
  <w:style w:type="paragraph" w:customStyle="1" w:styleId="Organisatoriskenhet">
    <w:name w:val="Organisatorisk enhet"/>
    <w:basedOn w:val="Normal"/>
    <w:rsid w:val="00EF555C"/>
    <w:pPr>
      <w:spacing w:line="240" w:lineRule="auto"/>
    </w:pPr>
    <w:rPr>
      <w:rFonts w:ascii="Arial" w:hAnsi="Arial"/>
      <w:b/>
      <w:sz w:val="18"/>
      <w:szCs w:val="18"/>
    </w:rPr>
  </w:style>
  <w:style w:type="paragraph" w:customStyle="1" w:styleId="Liten">
    <w:name w:val="Liten"/>
    <w:basedOn w:val="Normal"/>
    <w:rsid w:val="003D4764"/>
    <w:pPr>
      <w:spacing w:line="240" w:lineRule="auto"/>
    </w:pPr>
    <w:rPr>
      <w:sz w:val="2"/>
      <w:szCs w:val="2"/>
    </w:rPr>
  </w:style>
  <w:style w:type="paragraph" w:customStyle="1" w:styleId="Titel">
    <w:name w:val="Titel"/>
    <w:basedOn w:val="Normal"/>
    <w:rsid w:val="008C7962"/>
    <w:pPr>
      <w:spacing w:line="240" w:lineRule="atLeast"/>
    </w:pPr>
    <w:rPr>
      <w:rFonts w:ascii="Arial" w:hAnsi="Arial"/>
      <w:i/>
      <w:iCs/>
      <w:sz w:val="18"/>
    </w:rPr>
  </w:style>
  <w:style w:type="paragraph" w:customStyle="1" w:styleId="Handlggare">
    <w:name w:val="Handläggare"/>
    <w:basedOn w:val="Normal"/>
    <w:rsid w:val="0053483E"/>
    <w:pPr>
      <w:spacing w:line="240" w:lineRule="atLeast"/>
    </w:pPr>
    <w:rPr>
      <w:rFonts w:ascii="Arial" w:hAnsi="Arial"/>
      <w:sz w:val="18"/>
    </w:rPr>
  </w:style>
  <w:style w:type="character" w:styleId="Platshllartext">
    <w:name w:val="Placeholder Text"/>
    <w:basedOn w:val="Standardstycketeckensnitt"/>
    <w:uiPriority w:val="99"/>
    <w:semiHidden/>
    <w:rsid w:val="00AF6D93"/>
    <w:rPr>
      <w:color w:val="808080"/>
    </w:rPr>
  </w:style>
  <w:style w:type="paragraph" w:customStyle="1" w:styleId="TabellrubrikFet">
    <w:name w:val="TabellrubrikFet"/>
    <w:basedOn w:val="Normal"/>
    <w:rsid w:val="00F76898"/>
    <w:rPr>
      <w:rFonts w:ascii="Arial" w:hAnsi="Arial"/>
      <w:b/>
      <w:sz w:val="18"/>
      <w:lang w:val="sv-SE"/>
    </w:rPr>
  </w:style>
  <w:style w:type="paragraph" w:customStyle="1" w:styleId="TabellrubrikKursiv">
    <w:name w:val="TabellrubrikKursiv"/>
    <w:basedOn w:val="Normal"/>
    <w:rsid w:val="00F76898"/>
    <w:rPr>
      <w:rFonts w:ascii="Arial" w:hAnsi="Arial"/>
      <w:i/>
      <w:sz w:val="18"/>
    </w:rPr>
  </w:style>
  <w:style w:type="paragraph" w:customStyle="1" w:styleId="Tabelltext">
    <w:name w:val="Tabelltext"/>
    <w:basedOn w:val="Normal"/>
    <w:rsid w:val="00871A84"/>
    <w:rPr>
      <w:rFonts w:ascii="Arial" w:hAnsi="Arial"/>
      <w:sz w:val="18"/>
      <w:lang w:val="sv-SE"/>
    </w:rPr>
  </w:style>
  <w:style w:type="paragraph" w:customStyle="1" w:styleId="Paragraf">
    <w:name w:val="Paragraf"/>
    <w:basedOn w:val="Normal"/>
    <w:rsid w:val="00BF7107"/>
    <w:rPr>
      <w:rFonts w:ascii="Arial" w:hAnsi="Arial"/>
      <w:sz w:val="18"/>
    </w:rPr>
  </w:style>
  <w:style w:type="paragraph" w:customStyle="1" w:styleId="rendelista">
    <w:name w:val="Ärendelista"/>
    <w:basedOn w:val="Normal"/>
    <w:rsid w:val="00870799"/>
    <w:pPr>
      <w:spacing w:after="120"/>
    </w:pPr>
    <w:rPr>
      <w:rFonts w:ascii="Arial" w:hAnsi="Arial"/>
      <w:sz w:val="18"/>
      <w:lang w:val="sv-SE"/>
    </w:rPr>
  </w:style>
  <w:style w:type="table" w:customStyle="1" w:styleId="Deltagarlista">
    <w:name w:val="Deltagarlista"/>
    <w:basedOn w:val="Normaltabell"/>
    <w:uiPriority w:val="99"/>
    <w:rsid w:val="00021949"/>
    <w:tblPr>
      <w:tblCellMar>
        <w:left w:w="0"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SC\Kunder\Vellinge\Underlag\Mallar%20skapade%20av%20mig%20W10-klient%20Word%202016\Brev.dotm" TargetMode="External"/></Relationships>
</file>

<file path=word/theme/theme1.xml><?xml version="1.0" encoding="utf-8"?>
<a:theme xmlns:a="http://schemas.openxmlformats.org/drawingml/2006/main" name="Office Theme">
  <a:themeElements>
    <a:clrScheme name="Vellinge kommun">
      <a:dk1>
        <a:sysClr val="windowText" lastClr="000000"/>
      </a:dk1>
      <a:lt1>
        <a:sysClr val="window" lastClr="FFFFFF"/>
      </a:lt1>
      <a:dk2>
        <a:srgbClr val="747476"/>
      </a:dk2>
      <a:lt2>
        <a:srgbClr val="C1BAA4"/>
      </a:lt2>
      <a:accent1>
        <a:srgbClr val="747476"/>
      </a:accent1>
      <a:accent2>
        <a:srgbClr val="0061A1"/>
      </a:accent2>
      <a:accent3>
        <a:srgbClr val="76405D"/>
      </a:accent3>
      <a:accent4>
        <a:srgbClr val="71AE52"/>
      </a:accent4>
      <a:accent5>
        <a:srgbClr val="FFD64D"/>
      </a:accent5>
      <a:accent6>
        <a:srgbClr val="F3A8AE"/>
      </a:accent6>
      <a:hlink>
        <a:srgbClr val="000000"/>
      </a:hlink>
      <a:folHlink>
        <a:srgbClr val="7474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263</TotalTime>
  <Pages>38</Pages>
  <Words>4063</Words>
  <Characters>21538</Characters>
  <Application>Microsoft Office Word</Application>
  <DocSecurity>0</DocSecurity>
  <Lines>179</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Kungörelse</vt:lpstr>
      <vt:lpstr/>
    </vt:vector>
  </TitlesOfParts>
  <Company>Vellinge kommun</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Kungörelse</dc:title>
  <dc:creator/>
  <dc:description>Vellinge kommun Brevmall_x000d_
Ändrad för W3D3: MSC, v1.1, 2019-02-11</dc:description>
  <cp:lastModifiedBy>Ek, Lena</cp:lastModifiedBy>
  <cp:revision>51</cp:revision>
  <cp:lastPrinted>2017-10-23T12:13:00Z</cp:lastPrinted>
  <dcterms:created xsi:type="dcterms:W3CDTF">2017-10-11T08:02:00Z</dcterms:created>
  <dcterms:modified xsi:type="dcterms:W3CDTF">2023-09-18T14:16:00Z</dcterms:modified>
</cp:coreProperties>
</file>